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E7A88" w14:textId="77777777" w:rsidR="00C255A6" w:rsidRPr="00210035" w:rsidRDefault="00C255A6" w:rsidP="00C255A6">
      <w:pPr>
        <w:jc w:val="both"/>
        <w:rPr>
          <w:rFonts w:ascii="宋体" w:eastAsia="宋体" w:hAnsi="宋体"/>
          <w:bCs/>
          <w:sz w:val="24"/>
          <w:szCs w:val="24"/>
        </w:rPr>
      </w:pPr>
      <w:r w:rsidRPr="00210035">
        <w:rPr>
          <w:rFonts w:ascii="宋体" w:eastAsia="宋体" w:hAnsi="宋体" w:hint="eastAsia"/>
          <w:bCs/>
          <w:sz w:val="24"/>
          <w:szCs w:val="24"/>
        </w:rPr>
        <w:t>附件：</w:t>
      </w:r>
      <w:bookmarkStart w:id="0" w:name="_GoBack"/>
      <w:r w:rsidRPr="00210035">
        <w:rPr>
          <w:rFonts w:ascii="宋体" w:eastAsia="宋体" w:hAnsi="宋体" w:hint="eastAsia"/>
          <w:bCs/>
          <w:sz w:val="24"/>
          <w:szCs w:val="24"/>
        </w:rPr>
        <w:t>第九届“挑战杯”首都大学生课外学术科技作品竞赛哲学社会科学类参赛作品参考题</w:t>
      </w:r>
      <w:bookmarkEnd w:id="0"/>
    </w:p>
    <w:p w14:paraId="392F702D" w14:textId="77777777" w:rsidR="00C255A6" w:rsidRPr="00210035" w:rsidRDefault="00C255A6" w:rsidP="00C255A6">
      <w:pPr>
        <w:jc w:val="both"/>
        <w:rPr>
          <w:rFonts w:ascii="宋体" w:eastAsia="宋体" w:hAnsi="宋体"/>
          <w:bCs/>
          <w:sz w:val="24"/>
          <w:szCs w:val="24"/>
        </w:rPr>
      </w:pPr>
    </w:p>
    <w:p w14:paraId="6BEF2DBC" w14:textId="77777777" w:rsidR="00C255A6" w:rsidRPr="00210035" w:rsidRDefault="00C255A6" w:rsidP="00C255A6">
      <w:pPr>
        <w:spacing w:after="156"/>
        <w:jc w:val="center"/>
        <w:rPr>
          <w:rFonts w:ascii="宋体" w:eastAsia="宋体" w:hAnsi="宋体"/>
          <w:b/>
          <w:bCs/>
          <w:sz w:val="24"/>
          <w:szCs w:val="24"/>
        </w:rPr>
      </w:pPr>
      <w:r w:rsidRPr="00210035">
        <w:rPr>
          <w:rFonts w:ascii="宋体" w:eastAsia="宋体" w:hAnsi="宋体" w:hint="eastAsia"/>
          <w:b/>
          <w:bCs/>
          <w:sz w:val="24"/>
          <w:szCs w:val="24"/>
        </w:rPr>
        <w:t>哲学类</w:t>
      </w:r>
    </w:p>
    <w:p w14:paraId="51BA78C3"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1．解放思想、实事求是与中国特色社会主义道路的开创</w:t>
      </w:r>
    </w:p>
    <w:p w14:paraId="79B7A73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2．用马克思主义中国化最新成果武装头脑,推进发展改革的典型调查</w:t>
      </w:r>
    </w:p>
    <w:p w14:paraId="15976CD6"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3．实现中华民族伟大复兴中国梦的实践和经验典型调查</w:t>
      </w:r>
    </w:p>
    <w:p w14:paraId="6D36FE85" w14:textId="77777777" w:rsidR="00C255A6" w:rsidRPr="00210035" w:rsidRDefault="00C255A6" w:rsidP="00C255A6">
      <w:pPr>
        <w:ind w:firstLine="480"/>
        <w:jc w:val="both"/>
        <w:rPr>
          <w:rFonts w:ascii="宋体" w:eastAsia="宋体" w:hAnsi="宋体" w:cs="Times New Roman"/>
          <w:bCs/>
          <w:spacing w:val="-4"/>
          <w:sz w:val="24"/>
          <w:szCs w:val="24"/>
        </w:rPr>
      </w:pPr>
      <w:r w:rsidRPr="00210035">
        <w:rPr>
          <w:rFonts w:ascii="宋体" w:eastAsia="宋体" w:hAnsi="宋体" w:cs="Times New Roman" w:hint="eastAsia"/>
          <w:bCs/>
          <w:sz w:val="24"/>
          <w:szCs w:val="24"/>
        </w:rPr>
        <w:t>4．</w:t>
      </w:r>
      <w:r w:rsidRPr="00210035">
        <w:rPr>
          <w:rFonts w:ascii="宋体" w:eastAsia="宋体" w:hAnsi="宋体" w:cs="Times New Roman" w:hint="eastAsia"/>
          <w:bCs/>
          <w:spacing w:val="-4"/>
          <w:sz w:val="24"/>
          <w:szCs w:val="24"/>
        </w:rPr>
        <w:t>实践创新、理论创新、制度创新、文化创新推动经济社会发展的典型调查</w:t>
      </w:r>
    </w:p>
    <w:p w14:paraId="71CF17A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5．建构哲学的中国话语体系研究</w:t>
      </w:r>
    </w:p>
    <w:p w14:paraId="30CBF5EE"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6．中国哲学的创造性转化研究</w:t>
      </w:r>
    </w:p>
    <w:p w14:paraId="1BA67A3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7．马克思主义哲学中国化研究</w:t>
      </w:r>
    </w:p>
    <w:p w14:paraId="5CAB3FC9"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8．培育和践行社会主义核心价值观的实践和经验典型调查</w:t>
      </w:r>
    </w:p>
    <w:p w14:paraId="30BAD784" w14:textId="77777777" w:rsidR="00C255A6" w:rsidRPr="00210035" w:rsidRDefault="00C255A6" w:rsidP="00C255A6">
      <w:pPr>
        <w:tabs>
          <w:tab w:val="left" w:pos="851"/>
          <w:tab w:val="left" w:pos="993"/>
        </w:tabs>
        <w:ind w:firstLine="480"/>
        <w:jc w:val="both"/>
        <w:rPr>
          <w:rFonts w:ascii="宋体" w:eastAsia="宋体" w:hAnsi="宋体" w:cs="Times New Roman"/>
          <w:bCs/>
          <w:spacing w:val="-6"/>
          <w:sz w:val="24"/>
          <w:szCs w:val="24"/>
        </w:rPr>
      </w:pPr>
      <w:r w:rsidRPr="00210035">
        <w:rPr>
          <w:rFonts w:ascii="宋体" w:eastAsia="宋体" w:hAnsi="宋体" w:cs="Times New Roman" w:hint="eastAsia"/>
          <w:bCs/>
          <w:sz w:val="24"/>
          <w:szCs w:val="24"/>
        </w:rPr>
        <w:t>9．</w:t>
      </w:r>
      <w:r w:rsidRPr="00210035">
        <w:rPr>
          <w:rFonts w:ascii="宋体" w:eastAsia="宋体" w:hAnsi="宋体" w:cs="Times New Roman" w:hint="eastAsia"/>
          <w:bCs/>
          <w:spacing w:val="-6"/>
          <w:sz w:val="24"/>
          <w:szCs w:val="24"/>
        </w:rPr>
        <w:t>运用中华优秀传统文化推进社会主义核心价值观教育的实践与经验调查研究</w:t>
      </w:r>
    </w:p>
    <w:p w14:paraId="0AEAA019"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10．新的历史条件下促进人的全面发展实践和路径创新调查研究</w:t>
      </w:r>
    </w:p>
    <w:p w14:paraId="660C9AF3" w14:textId="77777777" w:rsidR="00C255A6" w:rsidRPr="00210035" w:rsidRDefault="00C255A6" w:rsidP="00C255A6">
      <w:pPr>
        <w:ind w:firstLine="480"/>
        <w:jc w:val="both"/>
        <w:rPr>
          <w:rFonts w:ascii="宋体" w:eastAsia="宋体" w:hAnsi="宋体" w:cs="Times New Roman"/>
          <w:bCs/>
          <w:spacing w:val="-6"/>
          <w:sz w:val="24"/>
          <w:szCs w:val="24"/>
        </w:rPr>
      </w:pPr>
      <w:r w:rsidRPr="00210035">
        <w:rPr>
          <w:rFonts w:ascii="宋体" w:eastAsia="宋体" w:hAnsi="宋体" w:cs="Times New Roman" w:hint="eastAsia"/>
          <w:bCs/>
          <w:sz w:val="24"/>
          <w:szCs w:val="24"/>
        </w:rPr>
        <w:t>11．</w:t>
      </w:r>
      <w:r w:rsidRPr="00210035">
        <w:rPr>
          <w:rFonts w:ascii="宋体" w:eastAsia="宋体" w:hAnsi="宋体" w:cs="Times New Roman" w:hint="eastAsia"/>
          <w:bCs/>
          <w:spacing w:val="-6"/>
          <w:sz w:val="24"/>
          <w:szCs w:val="24"/>
        </w:rPr>
        <w:t>坚定中国特色社会主义道路自信、理论自信、制度自信、文化自信典型调查</w:t>
      </w:r>
    </w:p>
    <w:p w14:paraId="0CA13B24" w14:textId="77777777" w:rsidR="00C255A6" w:rsidRPr="00210035" w:rsidRDefault="00C255A6" w:rsidP="00C255A6">
      <w:pPr>
        <w:ind w:firstLine="480"/>
        <w:jc w:val="both"/>
        <w:rPr>
          <w:rFonts w:ascii="宋体" w:eastAsia="宋体" w:hAnsi="宋体" w:cs="Times New Roman"/>
          <w:bCs/>
          <w:sz w:val="24"/>
          <w:szCs w:val="24"/>
        </w:rPr>
      </w:pPr>
    </w:p>
    <w:p w14:paraId="206685E8" w14:textId="77777777" w:rsidR="00C255A6" w:rsidRPr="00210035" w:rsidRDefault="00C255A6" w:rsidP="00C255A6">
      <w:pPr>
        <w:pStyle w:val="10"/>
        <w:spacing w:afterLines="0"/>
        <w:rPr>
          <w:rFonts w:ascii="宋体" w:eastAsia="宋体" w:hAnsi="宋体"/>
        </w:rPr>
      </w:pPr>
      <w:r w:rsidRPr="00210035">
        <w:rPr>
          <w:rFonts w:ascii="宋体" w:eastAsia="宋体" w:hAnsi="宋体" w:hint="eastAsia"/>
        </w:rPr>
        <w:t>经济类</w:t>
      </w:r>
    </w:p>
    <w:p w14:paraId="182BE71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1．农村“精准扶贫”典型与经验调查研究</w:t>
      </w:r>
    </w:p>
    <w:p w14:paraId="674DB7C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2．全面建成小康社会丰富实践的典型调查研究</w:t>
      </w:r>
    </w:p>
    <w:p w14:paraId="2B8FECE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3．推进五大发展理念成功案例调查研究</w:t>
      </w:r>
    </w:p>
    <w:p w14:paraId="4B80998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4．推动供给侧结构性改革的典型调查</w:t>
      </w:r>
    </w:p>
    <w:p w14:paraId="1F8DFB8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5．建设统一开放、竞争有序的现代市场体系的典型调查</w:t>
      </w:r>
    </w:p>
    <w:p w14:paraId="24F721B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6．智慧城市建设多种模式的典型调查</w:t>
      </w:r>
    </w:p>
    <w:p w14:paraId="37D541B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7．农村社会保障与公共事务治理典型与经验调查研究</w:t>
      </w:r>
    </w:p>
    <w:p w14:paraId="0B48152E"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8．我国粮食和农产品安全的调查研究</w:t>
      </w:r>
    </w:p>
    <w:p w14:paraId="6761428D"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9．农民工返乡创业的调查研究</w:t>
      </w:r>
    </w:p>
    <w:p w14:paraId="194307F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10．推进产业转型升级、发展新兴产业的典型调查</w:t>
      </w:r>
    </w:p>
    <w:p w14:paraId="3B9497E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11．扩大国内需求，刺激消费需求的实践和经验调查研究</w:t>
      </w:r>
    </w:p>
    <w:p w14:paraId="4E9402E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12．发挥区位优势、推动老少边贫地区发展的调查研究</w:t>
      </w:r>
    </w:p>
    <w:p w14:paraId="1F3F7803"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lastRenderedPageBreak/>
        <w:t>13．互联网推动工业企业技术创新的调查研究</w:t>
      </w:r>
    </w:p>
    <w:p w14:paraId="60EBD1B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14．互联网金融风险典型调查研究</w:t>
      </w:r>
    </w:p>
    <w:p w14:paraId="51DA713D"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15． “一带一路”战略与我国开放型经济新体制建设的理论与实践</w:t>
      </w:r>
    </w:p>
    <w:p w14:paraId="44371DB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16．我国物联网服务业的崛起、发展与创新调查研究</w:t>
      </w:r>
    </w:p>
    <w:p w14:paraId="117C705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17．构建以企业为主体、市场为导向、产学研相结合的技术创新体系实践和经验的调查研究</w:t>
      </w:r>
    </w:p>
    <w:p w14:paraId="6DEE988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18．各地推动“双创”、提振经济、扩大就业的典型调查</w:t>
      </w:r>
    </w:p>
    <w:p w14:paraId="755EC54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19．深化收入分配制度改革、不断提高居民收入的案例调查研究</w:t>
      </w:r>
    </w:p>
    <w:p w14:paraId="4FC39C19"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20．我国现代服务业发展路径开拓和模式创新的典型调查</w:t>
      </w:r>
    </w:p>
    <w:p w14:paraId="1E483A6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21．活跃和完善中国式劳动力和人才市场调查研究</w:t>
      </w:r>
    </w:p>
    <w:p w14:paraId="53F67583"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22．普惠金融发展案例的典型调查</w:t>
      </w:r>
    </w:p>
    <w:p w14:paraId="3106FD7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23．各类企业建设现代企业制度的典型调查</w:t>
      </w:r>
    </w:p>
    <w:p w14:paraId="743717D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24．产业转型升级与创新驱动问题调查研究</w:t>
      </w:r>
    </w:p>
    <w:p w14:paraId="0099BFB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25．深化国有企业改革和完善国有资产管理的典型调查</w:t>
      </w:r>
    </w:p>
    <w:p w14:paraId="255C7CA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26．21世纪我国企业“走出去”的典型调查</w:t>
      </w:r>
    </w:p>
    <w:p w14:paraId="68274D8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27．推进城镇化与新农村建设协调发展的典型调查</w:t>
      </w:r>
    </w:p>
    <w:p w14:paraId="46D68CEC"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28．各地生态环境产业发展与创新调查分析</w:t>
      </w:r>
    </w:p>
    <w:p w14:paraId="2FE91D8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29．资源节约型企业典型调查</w:t>
      </w:r>
    </w:p>
    <w:p w14:paraId="1D1F0EE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30．工业化后期企业管理创新典型调查研究</w:t>
      </w:r>
    </w:p>
    <w:p w14:paraId="4B8A75C0" w14:textId="77777777" w:rsidR="00C255A6" w:rsidRPr="00210035" w:rsidRDefault="00C255A6" w:rsidP="00C255A6">
      <w:pPr>
        <w:ind w:firstLine="480"/>
        <w:jc w:val="both"/>
        <w:rPr>
          <w:rFonts w:ascii="宋体" w:eastAsia="宋体" w:hAnsi="宋体" w:cs="Times New Roman"/>
          <w:bCs/>
          <w:sz w:val="24"/>
          <w:szCs w:val="24"/>
        </w:rPr>
      </w:pPr>
    </w:p>
    <w:p w14:paraId="19D42071" w14:textId="77777777" w:rsidR="00C255A6" w:rsidRPr="00210035" w:rsidRDefault="00C255A6" w:rsidP="00C255A6">
      <w:pPr>
        <w:pStyle w:val="10"/>
        <w:spacing w:afterLines="0"/>
        <w:rPr>
          <w:rFonts w:ascii="宋体" w:eastAsia="宋体" w:hAnsi="宋体"/>
        </w:rPr>
      </w:pPr>
      <w:r w:rsidRPr="00210035">
        <w:rPr>
          <w:rFonts w:ascii="宋体" w:eastAsia="宋体" w:hAnsi="宋体" w:hint="eastAsia"/>
        </w:rPr>
        <w:t>社会学类</w:t>
      </w:r>
    </w:p>
    <w:p w14:paraId="79ED52C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1．各地加强社会建设和创新社会治理的典型调查研究</w:t>
      </w:r>
    </w:p>
    <w:p w14:paraId="208DCAA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2．各地加强和完善社区建设和服务的实践和经验调查研究</w:t>
      </w:r>
    </w:p>
    <w:p w14:paraId="7AA4363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3．改善促进民生推进社会保障事业的典型调查研究</w:t>
      </w:r>
    </w:p>
    <w:p w14:paraId="08C0DC1D"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4．农民工社会融入的新举措新经验调查研究</w:t>
      </w:r>
    </w:p>
    <w:p w14:paraId="69C8E906"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5．社会诚信、商务诚信、政务诚信建设实践和经验调查研究</w:t>
      </w:r>
    </w:p>
    <w:p w14:paraId="5BA076A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6．生活方式的改变与生活满意度的调查分析</w:t>
      </w:r>
    </w:p>
    <w:p w14:paraId="35F3C419"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7．我国当代社会结构深刻变动的单项调查</w:t>
      </w:r>
    </w:p>
    <w:p w14:paraId="63B6C31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8．就业方式和就业观念转变的调查研究</w:t>
      </w:r>
    </w:p>
    <w:p w14:paraId="7567BC5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9．人口结构变化对经济社会发展的影响调查研究</w:t>
      </w:r>
    </w:p>
    <w:p w14:paraId="27B17E7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10．各地建设社会养老服务体系和发展老年服务产业的调查研究</w:t>
      </w:r>
    </w:p>
    <w:p w14:paraId="5F4E91CC"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11．社会安全感现状和原因调查分析</w:t>
      </w:r>
    </w:p>
    <w:p w14:paraId="643C19C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12．社会转型中妇女地位变化调查研究</w:t>
      </w:r>
    </w:p>
    <w:p w14:paraId="70B59286"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13．社会变迁与消费转型的调查研究</w:t>
      </w:r>
    </w:p>
    <w:p w14:paraId="00C3177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14．我国社会组织依法自治、发挥作用的改革创新调查研究</w:t>
      </w:r>
    </w:p>
    <w:p w14:paraId="57680293"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15．社会工作服务活动和组织建设的调查研究</w:t>
      </w:r>
    </w:p>
    <w:p w14:paraId="4C37B32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16．我国社会救助工作体制和状况调查研究</w:t>
      </w:r>
    </w:p>
    <w:p w14:paraId="0FE06D6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17．我国志愿者事业的发展状况和影响调查研究</w:t>
      </w:r>
    </w:p>
    <w:p w14:paraId="2FD1F5E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18．推进基层医疗卫生机构综合改革的典型调查研究</w:t>
      </w:r>
    </w:p>
    <w:p w14:paraId="24D2EDC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19．社会办医，非盈利性医疗机构的发展与改革调查研究</w:t>
      </w:r>
    </w:p>
    <w:p w14:paraId="4AF84C0C"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20．城市务工人员医疗保险改革和创新典型调查</w:t>
      </w:r>
    </w:p>
    <w:p w14:paraId="328A4C0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21．大众传媒中表达的价值观对受众的影响调查</w:t>
      </w:r>
    </w:p>
    <w:p w14:paraId="7E92FF4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22．时尚的社会学和社会心理学研究</w:t>
      </w:r>
    </w:p>
    <w:p w14:paraId="68575D9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23．网络发展及其对青少年影响的调查</w:t>
      </w:r>
    </w:p>
    <w:p w14:paraId="7AAE692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24．公众的环境生态意识及其测评研究</w:t>
      </w:r>
    </w:p>
    <w:p w14:paraId="100514AD"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25．当前社会心态变化趋势研究</w:t>
      </w:r>
    </w:p>
    <w:p w14:paraId="2DF6EF1D"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26．农村土地流转与社会主义新农村建设问题研究</w:t>
      </w:r>
    </w:p>
    <w:p w14:paraId="75400333" w14:textId="77777777" w:rsidR="00C255A6" w:rsidRPr="00210035" w:rsidRDefault="00C255A6" w:rsidP="00C255A6">
      <w:pPr>
        <w:ind w:firstLine="480"/>
        <w:jc w:val="both"/>
        <w:rPr>
          <w:rFonts w:ascii="宋体" w:eastAsia="宋体" w:hAnsi="宋体" w:cs="Times New Roman"/>
          <w:bCs/>
          <w:sz w:val="24"/>
          <w:szCs w:val="24"/>
        </w:rPr>
      </w:pPr>
    </w:p>
    <w:p w14:paraId="33C7A94C" w14:textId="77777777" w:rsidR="00C255A6" w:rsidRPr="00210035" w:rsidRDefault="00C255A6" w:rsidP="00C255A6">
      <w:pPr>
        <w:pStyle w:val="10"/>
        <w:spacing w:afterLines="0"/>
        <w:rPr>
          <w:rFonts w:ascii="宋体" w:eastAsia="宋体" w:hAnsi="宋体"/>
        </w:rPr>
      </w:pPr>
      <w:r w:rsidRPr="00210035">
        <w:rPr>
          <w:rFonts w:ascii="宋体" w:eastAsia="宋体" w:hAnsi="宋体" w:hint="eastAsia"/>
        </w:rPr>
        <w:t>法律类</w:t>
      </w:r>
    </w:p>
    <w:p w14:paraId="0DB6A67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1．全面推进依法治国必须坚持的基本原则研究</w:t>
      </w:r>
    </w:p>
    <w:p w14:paraId="331E207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2．党的领导、人民当家作主和依法治国有机统一的实现机制研究</w:t>
      </w:r>
    </w:p>
    <w:p w14:paraId="25D0564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3．我国实施社会主义宪法的实践和经验研究</w:t>
      </w:r>
    </w:p>
    <w:p w14:paraId="448A2ACC"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4．我国完善社会主义市场经济法律法规的实践与经验调查研究</w:t>
      </w:r>
    </w:p>
    <w:p w14:paraId="0398A18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5．物权法实施问题研究</w:t>
      </w:r>
    </w:p>
    <w:p w14:paraId="1178EA6C"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6．知识产权法问题研究</w:t>
      </w:r>
    </w:p>
    <w:p w14:paraId="66C5DDD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7．刑事法律问题调查研究</w:t>
      </w:r>
    </w:p>
    <w:p w14:paraId="4FDB77B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8．我国民事立法完善问题研究</w:t>
      </w:r>
    </w:p>
    <w:p w14:paraId="318B6FD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9．未成年人法律保护问题调查研究</w:t>
      </w:r>
    </w:p>
    <w:p w14:paraId="4D4E108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10．各地法律援助工作的发展和创新实践调查研究</w:t>
      </w:r>
    </w:p>
    <w:p w14:paraId="46DBDB56"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11．社会舆论监督的法律问题研究</w:t>
      </w:r>
    </w:p>
    <w:p w14:paraId="7B7A4E1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12．公益诉讼问题研究</w:t>
      </w:r>
    </w:p>
    <w:p w14:paraId="1E132FD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13．我国文化、社会与生态文明建设的法律法规问题调查研究</w:t>
      </w:r>
    </w:p>
    <w:p w14:paraId="611DF57C"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14．提高司法公信力的改革和建设实践与经验调查研究</w:t>
      </w:r>
    </w:p>
    <w:p w14:paraId="555F755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15．推进以审判为中心的诉讼制度改革典型调查研究</w:t>
      </w:r>
    </w:p>
    <w:p w14:paraId="4A25FFB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16. 网络空间法治问题研究</w:t>
      </w:r>
    </w:p>
    <w:p w14:paraId="2ECF2F2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17. 电子商务立法研究</w:t>
      </w:r>
    </w:p>
    <w:p w14:paraId="5D4FA1D6"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18. 网络安全立法研究</w:t>
      </w:r>
    </w:p>
    <w:p w14:paraId="530065F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19. 基本法框架下的一国两制与国家统一问题研究</w:t>
      </w:r>
    </w:p>
    <w:p w14:paraId="5154525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20. 反腐败国家立法与监察体制改革问题研究</w:t>
      </w:r>
    </w:p>
    <w:p w14:paraId="2AE730B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21. 政府信息公开相关法律问题研究</w:t>
      </w:r>
    </w:p>
    <w:p w14:paraId="0243B76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22. 全面从严治党与全面依法治国关系研究</w:t>
      </w:r>
    </w:p>
    <w:p w14:paraId="7AE0316D" w14:textId="77777777" w:rsidR="00C255A6" w:rsidRPr="00210035" w:rsidRDefault="00C255A6" w:rsidP="00C255A6">
      <w:pPr>
        <w:ind w:firstLine="480"/>
        <w:jc w:val="both"/>
        <w:rPr>
          <w:rFonts w:ascii="宋体" w:eastAsia="宋体" w:hAnsi="宋体" w:cs="Times New Roman"/>
          <w:bCs/>
          <w:sz w:val="24"/>
          <w:szCs w:val="24"/>
        </w:rPr>
      </w:pPr>
    </w:p>
    <w:p w14:paraId="05D50D3A" w14:textId="77777777" w:rsidR="00C255A6" w:rsidRPr="00210035" w:rsidRDefault="00C255A6" w:rsidP="00C255A6">
      <w:pPr>
        <w:pStyle w:val="10"/>
        <w:spacing w:afterLines="0"/>
        <w:rPr>
          <w:rFonts w:ascii="宋体" w:eastAsia="宋体" w:hAnsi="宋体"/>
        </w:rPr>
      </w:pPr>
      <w:r w:rsidRPr="00210035">
        <w:rPr>
          <w:rFonts w:ascii="宋体" w:eastAsia="宋体" w:hAnsi="宋体" w:hint="eastAsia"/>
        </w:rPr>
        <w:t>教育类</w:t>
      </w:r>
    </w:p>
    <w:p w14:paraId="5969206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1．全面建成小康社会、全面深化改革和我国教育的发展与改革</w:t>
      </w:r>
    </w:p>
    <w:p w14:paraId="310C909E"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2．创新型国家建设与教育体制改革与创新调查研究</w:t>
      </w:r>
    </w:p>
    <w:p w14:paraId="4A14D3A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3．新时期我国职业技术教育发展创新的调查研究</w:t>
      </w:r>
    </w:p>
    <w:p w14:paraId="1C08170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4．新世纪我国大学教育教学发展、创新和改革的典型调查研究</w:t>
      </w:r>
    </w:p>
    <w:p w14:paraId="7D68BA03"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5．各地解决中小学应试教育现象的举措和经验调查研究</w:t>
      </w:r>
    </w:p>
    <w:p w14:paraId="35B50E0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6．培养学生创新精神、创业本领和实践能力教学改革的典型调查</w:t>
      </w:r>
    </w:p>
    <w:p w14:paraId="7DE930C9"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7．学校提高学生审美和人文素质的改革与创新调查研究</w:t>
      </w:r>
    </w:p>
    <w:p w14:paraId="760178F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8．当代大学生价值取向和心理素质的调查分析</w:t>
      </w:r>
    </w:p>
    <w:p w14:paraId="318A95F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9．中小学加强和创新社会主义价值观培育的典型调查</w:t>
      </w:r>
    </w:p>
    <w:p w14:paraId="2CA6FBEB" w14:textId="77777777" w:rsidR="00C255A6" w:rsidRPr="00210035" w:rsidRDefault="00C255A6" w:rsidP="00C255A6">
      <w:pPr>
        <w:ind w:firstLine="480"/>
        <w:jc w:val="both"/>
        <w:rPr>
          <w:rFonts w:ascii="宋体" w:eastAsia="宋体" w:hAnsi="宋体" w:cs="Times New Roman"/>
          <w:bCs/>
          <w:spacing w:val="-8"/>
          <w:sz w:val="24"/>
          <w:szCs w:val="24"/>
        </w:rPr>
      </w:pPr>
      <w:r w:rsidRPr="00210035">
        <w:rPr>
          <w:rFonts w:ascii="宋体" w:eastAsia="宋体" w:hAnsi="宋体" w:cs="Times New Roman" w:hint="eastAsia"/>
          <w:bCs/>
          <w:sz w:val="24"/>
          <w:szCs w:val="24"/>
        </w:rPr>
        <w:t>10．</w:t>
      </w:r>
      <w:r w:rsidRPr="00210035">
        <w:rPr>
          <w:rFonts w:ascii="宋体" w:eastAsia="宋体" w:hAnsi="宋体" w:cs="Times New Roman" w:hint="eastAsia"/>
          <w:bCs/>
          <w:spacing w:val="-8"/>
          <w:sz w:val="24"/>
          <w:szCs w:val="24"/>
        </w:rPr>
        <w:t>各类学校强化体育课和课外锻炼，促进学生身心健康的做法和经验调查研究</w:t>
      </w:r>
    </w:p>
    <w:p w14:paraId="1D1B372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11．各类学校完善中华优秀传统文化教育的实践和经验调查研究</w:t>
      </w:r>
    </w:p>
    <w:p w14:paraId="381F58F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12．各地逐步缩小区域、城乡、校际教育资源差距的举措和经验调查研究</w:t>
      </w:r>
    </w:p>
    <w:p w14:paraId="25A3C88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13．国家推进少数民族地区教育发展的举措和成就调查研究</w:t>
      </w:r>
    </w:p>
    <w:p w14:paraId="174FC41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14．中外学校间学生交流活动的调查研究</w:t>
      </w:r>
    </w:p>
    <w:p w14:paraId="6A23A92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15．建设学习型社会、完善终身教育实践的调查研究</w:t>
      </w:r>
    </w:p>
    <w:p w14:paraId="751C6F5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16. 大学生自主创业案例研究</w:t>
      </w:r>
    </w:p>
    <w:p w14:paraId="5EE75AD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17. 互联网、大数据等新技术的教学应用的调查研究</w:t>
      </w:r>
    </w:p>
    <w:p w14:paraId="6C946023"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18. 校园文化、学生社团的调查研究</w:t>
      </w:r>
    </w:p>
    <w:p w14:paraId="133918D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19. 高校思想政治工作及思政课创新实践的经验调查研究</w:t>
      </w:r>
    </w:p>
    <w:p w14:paraId="107B19AC" w14:textId="77777777" w:rsidR="00C255A6" w:rsidRPr="00210035" w:rsidRDefault="00C255A6" w:rsidP="00C255A6">
      <w:pPr>
        <w:jc w:val="both"/>
        <w:rPr>
          <w:rFonts w:ascii="宋体" w:eastAsia="宋体" w:hAnsi="宋体" w:cs="Times New Roman"/>
          <w:bCs/>
          <w:sz w:val="24"/>
          <w:szCs w:val="24"/>
        </w:rPr>
      </w:pPr>
    </w:p>
    <w:p w14:paraId="5D9490FB" w14:textId="77777777" w:rsidR="00C255A6" w:rsidRPr="00210035" w:rsidRDefault="00C255A6" w:rsidP="00C255A6">
      <w:pPr>
        <w:pStyle w:val="10"/>
        <w:spacing w:afterLines="0"/>
        <w:rPr>
          <w:rFonts w:ascii="宋体" w:eastAsia="宋体" w:hAnsi="宋体"/>
        </w:rPr>
      </w:pPr>
      <w:r w:rsidRPr="00210035">
        <w:rPr>
          <w:rFonts w:ascii="宋体" w:eastAsia="宋体" w:hAnsi="宋体" w:hint="eastAsia"/>
        </w:rPr>
        <w:t>管理类</w:t>
      </w:r>
    </w:p>
    <w:p w14:paraId="278AE18D"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1．在全面深化改革中政府转型、行政改革和法治政府建设的典型调查</w:t>
      </w:r>
    </w:p>
    <w:p w14:paraId="15FB9513"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2．电子政务建设现状和问题的调查分析</w:t>
      </w:r>
    </w:p>
    <w:p w14:paraId="6F92ABE0"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3．电子商务在全面深化改革中发展创新的典型调查研究</w:t>
      </w:r>
    </w:p>
    <w:p w14:paraId="68D8B67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4．新型科技企业管理和服务创新的调查研究</w:t>
      </w:r>
    </w:p>
    <w:p w14:paraId="5CDE055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5．社区物业管理体制和模式的典型调查</w:t>
      </w:r>
    </w:p>
    <w:p w14:paraId="4C80E22E"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6．大型零售企业物流系统发展调查</w:t>
      </w:r>
    </w:p>
    <w:p w14:paraId="0771E24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7．企业经营管理信息化的调查研究</w:t>
      </w:r>
    </w:p>
    <w:p w14:paraId="37031A15"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8．我国企业家队伍成长发展的调查分析</w:t>
      </w:r>
    </w:p>
    <w:p w14:paraId="0D0C725F"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9．资源、环境、生态保护和管理体制问题调查研究</w:t>
      </w:r>
    </w:p>
    <w:p w14:paraId="318C58B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10．企业在创新转型升级中崛起和发展的典型调查</w:t>
      </w:r>
    </w:p>
    <w:p w14:paraId="703432C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11．中国特色企业管理模式创新调查研究</w:t>
      </w:r>
    </w:p>
    <w:p w14:paraId="1D8CF56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12．食品卫生安全监管体制、机制与状况的调查研究</w:t>
      </w:r>
    </w:p>
    <w:p w14:paraId="43AE521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13．医疗与药品的监管体制、机制和现状的调查</w:t>
      </w:r>
    </w:p>
    <w:p w14:paraId="119043FB"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14．工矿企业安全生产监管体制和状况调查研究</w:t>
      </w:r>
    </w:p>
    <w:p w14:paraId="668C9ED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15．新世纪我国商会（企业和企业家协会）建设新进展、新作用调查研究</w:t>
      </w:r>
    </w:p>
    <w:p w14:paraId="3BB59F54"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16．基层政府行政管理体制改革创新的典型调查研究</w:t>
      </w:r>
    </w:p>
    <w:p w14:paraId="41AE2678"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17．政府提供公共服务与购买公共服务改革的典型调查研究</w:t>
      </w:r>
    </w:p>
    <w:p w14:paraId="510691F9"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18．便民快捷健全的社会保障服务体系建设的调查研究</w:t>
      </w:r>
    </w:p>
    <w:p w14:paraId="041AE92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19．各地建立和完善中小微企业服务体系实践和经验的调查研究</w:t>
      </w:r>
    </w:p>
    <w:p w14:paraId="176E7181"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20．基层政府推进政务公开、信息公开的调查研究</w:t>
      </w:r>
    </w:p>
    <w:p w14:paraId="0305258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21．各地落实建立城乡统一的户口登记制度、有序推进农业转移人口市民化改革的实践和经验调查研究</w:t>
      </w:r>
    </w:p>
    <w:p w14:paraId="777D6057"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22. 在进一步简政放权改革中基层政府管理和服务体制机制改革创新的调查研究</w:t>
      </w:r>
    </w:p>
    <w:p w14:paraId="1FE5E192"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23. 基层腐败治理问题的典型调查</w:t>
      </w:r>
    </w:p>
    <w:p w14:paraId="510B6119"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24. 县乡政府管理成本降低状况及存在问题的调查研究</w:t>
      </w:r>
    </w:p>
    <w:p w14:paraId="3C98EBBA" w14:textId="77777777" w:rsidR="00C255A6" w:rsidRPr="00210035" w:rsidRDefault="00C255A6" w:rsidP="00C255A6">
      <w:pPr>
        <w:ind w:firstLine="480"/>
        <w:jc w:val="both"/>
        <w:rPr>
          <w:rFonts w:ascii="宋体" w:eastAsia="宋体" w:hAnsi="宋体" w:cs="Times New Roman"/>
          <w:bCs/>
          <w:sz w:val="24"/>
          <w:szCs w:val="24"/>
        </w:rPr>
      </w:pPr>
      <w:r w:rsidRPr="00210035">
        <w:rPr>
          <w:rFonts w:ascii="宋体" w:eastAsia="宋体" w:hAnsi="宋体" w:cs="Times New Roman" w:hint="eastAsia"/>
          <w:bCs/>
          <w:sz w:val="24"/>
          <w:szCs w:val="24"/>
        </w:rPr>
        <w:t>25. 非政府组织管理有效性问题的典型调查</w:t>
      </w:r>
    </w:p>
    <w:p w14:paraId="51980AC6" w14:textId="77777777" w:rsidR="00C255A6" w:rsidRPr="00210035" w:rsidRDefault="00C255A6" w:rsidP="00C255A6">
      <w:pPr>
        <w:widowControl/>
        <w:ind w:firstLine="480"/>
        <w:jc w:val="both"/>
        <w:rPr>
          <w:rFonts w:ascii="宋体" w:eastAsia="宋体" w:hAnsi="宋体"/>
          <w:sz w:val="24"/>
          <w:szCs w:val="24"/>
        </w:rPr>
      </w:pPr>
    </w:p>
    <w:p w14:paraId="50E21D5A" w14:textId="77777777" w:rsidR="00C255A6" w:rsidRPr="00210035" w:rsidRDefault="00C255A6" w:rsidP="00C255A6">
      <w:pPr>
        <w:ind w:firstLine="480"/>
        <w:jc w:val="both"/>
        <w:rPr>
          <w:rFonts w:ascii="宋体" w:eastAsia="宋体" w:hAnsi="宋体"/>
          <w:sz w:val="24"/>
          <w:szCs w:val="24"/>
        </w:rPr>
      </w:pPr>
    </w:p>
    <w:p w14:paraId="0D8CF438" w14:textId="77777777" w:rsidR="00D15BEE" w:rsidRDefault="00C255A6"/>
    <w:sectPr w:rsidR="00D15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华文宋体">
    <w:altName w:val="STSong"/>
    <w:charset w:val="86"/>
    <w:family w:val="auto"/>
    <w:pitch w:val="variable"/>
    <w:sig w:usb0="80000287" w:usb1="280F3C52" w:usb2="00000016" w:usb3="00000000" w:csb0="0004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A6"/>
    <w:rsid w:val="002E5050"/>
    <w:rsid w:val="00AA722C"/>
    <w:rsid w:val="00B25202"/>
    <w:rsid w:val="00C2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2CD5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5A6"/>
    <w:pPr>
      <w:widowControl w:val="0"/>
      <w:spacing w:line="360" w:lineRule="auto"/>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我的样式1"/>
    <w:basedOn w:val="a"/>
    <w:qFormat/>
    <w:rsid w:val="00B25202"/>
    <w:pPr>
      <w:jc w:val="both"/>
    </w:pPr>
    <w:rPr>
      <w:sz w:val="24"/>
      <w:szCs w:val="24"/>
    </w:rPr>
  </w:style>
  <w:style w:type="paragraph" w:customStyle="1" w:styleId="10">
    <w:name w:val="样式1"/>
    <w:basedOn w:val="a"/>
    <w:qFormat/>
    <w:rsid w:val="00C255A6"/>
    <w:pPr>
      <w:spacing w:afterLines="50" w:after="156"/>
      <w:jc w:val="center"/>
    </w:pPr>
    <w:rPr>
      <w:rFonts w:ascii="华文宋体" w:eastAsia="华文宋体" w:hAnsi="华文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2725</Characters>
  <Application>Microsoft Macintosh Word</Application>
  <DocSecurity>0</DocSecurity>
  <Lines>22</Lines>
  <Paragraphs>6</Paragraphs>
  <ScaleCrop>false</ScaleCrop>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wanyuli_pkulaw@163.com</dc:creator>
  <cp:keywords/>
  <dc:description/>
  <cp:lastModifiedBy>wanyuli_pkulaw@163.com</cp:lastModifiedBy>
  <cp:revision>1</cp:revision>
  <dcterms:created xsi:type="dcterms:W3CDTF">2017-04-16T23:30:00Z</dcterms:created>
  <dcterms:modified xsi:type="dcterms:W3CDTF">2017-04-16T23:30:00Z</dcterms:modified>
</cp:coreProperties>
</file>