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2016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年度法治地平线奖学金申请表</w:t>
      </w:r>
    </w:p>
    <w:tbl>
      <w:tblPr>
        <w:tblStyle w:val="3"/>
        <w:tblW w:w="89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59"/>
        <w:gridCol w:w="835"/>
        <w:gridCol w:w="336"/>
        <w:gridCol w:w="43"/>
        <w:gridCol w:w="43"/>
        <w:gridCol w:w="43"/>
        <w:gridCol w:w="537"/>
        <w:gridCol w:w="687"/>
        <w:gridCol w:w="737"/>
        <w:gridCol w:w="850"/>
        <w:gridCol w:w="623"/>
        <w:gridCol w:w="547"/>
        <w:gridCol w:w="381"/>
        <w:gridCol w:w="108"/>
        <w:gridCol w:w="782"/>
        <w:gridCol w:w="518"/>
        <w:gridCol w:w="4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申请人情况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年月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院系专业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住址</w:t>
            </w:r>
          </w:p>
        </w:tc>
        <w:tc>
          <w:tcPr>
            <w:tcW w:w="3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</w:t>
            </w:r>
          </w:p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方式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384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职业</w:t>
            </w: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0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14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基本介绍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（不限字数）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背景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（从小学开始）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贫困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学业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实践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经历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（就业）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规划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2719" w:hRule="atLeast"/>
          <w:jc w:val="center"/>
        </w:trPr>
        <w:tc>
          <w:tcPr>
            <w:tcW w:w="855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请介绍自己的个人特点（包括兴趣、爱好等内容）和日常生活内容（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字以内）：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31680" w:firstLineChars="2083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</w:tr>
    </w:tbl>
    <w:p>
      <w:pPr>
        <w:jc w:val="right"/>
      </w:pPr>
    </w:p>
    <w:p>
      <w:pPr>
        <w:jc w:val="center"/>
      </w:pPr>
      <w:r>
        <w:t xml:space="preserve">                                           </w:t>
      </w:r>
      <w:r>
        <w:rPr>
          <w:rFonts w:hint="eastAsia"/>
        </w:rPr>
        <w:t>申请人签名：</w:t>
      </w:r>
      <w:r>
        <w:t xml:space="preserve">     </w:t>
      </w:r>
      <w:r>
        <w:rPr>
          <w:rFonts w:hint="eastAsia"/>
        </w:rPr>
        <w:t>年</w:t>
      </w:r>
      <w:r>
        <w:t xml:space="preserve">   </w:t>
      </w:r>
      <w:r>
        <w:rPr>
          <w:rFonts w:hint="eastAsia"/>
        </w:rPr>
        <w:t>月</w:t>
      </w:r>
      <w:r>
        <w:t xml:space="preserve"> 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09BD"/>
    <w:rsid w:val="14D209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2016-11-18T03:26:00Z</dcterms:created>
  <dc:creator>Administrator</dc:creator>
  <cp:lastModifiedBy>Administrator</cp:lastModifiedBy>
  <dcterms:modified xsi:type="dcterms:W3CDTF">2016-11-18T03:26:20Z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