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059083" w14:textId="096CE048" w:rsidR="00544FF5" w:rsidRPr="000A23F9" w:rsidRDefault="0061632A" w:rsidP="00572A4A">
      <w:pPr>
        <w:spacing w:line="360" w:lineRule="auto"/>
        <w:jc w:val="center"/>
        <w:rPr>
          <w:rFonts w:ascii="方正小标宋简体" w:eastAsia="方正小标宋简体"/>
          <w:bCs/>
          <w:sz w:val="32"/>
          <w:szCs w:val="28"/>
        </w:rPr>
      </w:pPr>
      <w:r w:rsidRPr="000A23F9">
        <w:rPr>
          <w:rFonts w:ascii="方正小标宋简体" w:eastAsia="方正小标宋简体" w:hint="eastAsia"/>
          <w:bCs/>
          <w:sz w:val="32"/>
          <w:szCs w:val="28"/>
        </w:rPr>
        <w:t>北京大学</w:t>
      </w:r>
      <w:proofErr w:type="gramStart"/>
      <w:r w:rsidR="00572A4A" w:rsidRPr="000A23F9">
        <w:rPr>
          <w:rFonts w:ascii="方正小标宋简体" w:eastAsia="方正小标宋简体" w:hint="eastAsia"/>
          <w:bCs/>
          <w:sz w:val="32"/>
          <w:szCs w:val="28"/>
        </w:rPr>
        <w:t>思政实践</w:t>
      </w:r>
      <w:proofErr w:type="gramEnd"/>
      <w:r w:rsidR="00206AAF" w:rsidRPr="000A23F9">
        <w:rPr>
          <w:rFonts w:ascii="方正小标宋简体" w:eastAsia="方正小标宋简体" w:hint="eastAsia"/>
          <w:bCs/>
          <w:sz w:val="32"/>
          <w:szCs w:val="28"/>
        </w:rPr>
        <w:t>平台</w:t>
      </w:r>
      <w:r w:rsidR="00926315" w:rsidRPr="000A23F9">
        <w:rPr>
          <w:rFonts w:ascii="方正小标宋简体" w:eastAsia="方正小标宋简体" w:hint="eastAsia"/>
          <w:bCs/>
          <w:sz w:val="32"/>
          <w:szCs w:val="28"/>
        </w:rPr>
        <w:t>选课</w:t>
      </w:r>
      <w:r w:rsidR="00206AAF" w:rsidRPr="000A23F9">
        <w:rPr>
          <w:rFonts w:ascii="方正小标宋简体" w:eastAsia="方正小标宋简体" w:hint="eastAsia"/>
          <w:bCs/>
          <w:sz w:val="32"/>
          <w:szCs w:val="28"/>
        </w:rPr>
        <w:t>操作</w:t>
      </w:r>
      <w:r w:rsidR="00926315" w:rsidRPr="000A23F9">
        <w:rPr>
          <w:rFonts w:ascii="方正小标宋简体" w:eastAsia="方正小标宋简体" w:hint="eastAsia"/>
          <w:bCs/>
          <w:sz w:val="32"/>
          <w:szCs w:val="28"/>
        </w:rPr>
        <w:t>指南</w:t>
      </w:r>
    </w:p>
    <w:p w14:paraId="1A4A2F1A" w14:textId="0F0AA23D" w:rsidR="00F037EF" w:rsidRPr="000A23F9" w:rsidRDefault="00F037EF" w:rsidP="00F037EF">
      <w:pPr>
        <w:spacing w:line="360" w:lineRule="auto"/>
        <w:jc w:val="center"/>
        <w:rPr>
          <w:rFonts w:ascii="仿宋_GB2312" w:eastAsia="仿宋_GB2312"/>
          <w:sz w:val="28"/>
          <w:szCs w:val="22"/>
        </w:rPr>
      </w:pPr>
      <w:r w:rsidRPr="000A23F9">
        <w:rPr>
          <w:rFonts w:ascii="仿宋_GB2312" w:eastAsia="仿宋_GB2312" w:hint="eastAsia"/>
          <w:sz w:val="28"/>
          <w:szCs w:val="22"/>
        </w:rPr>
        <w:t>二</w:t>
      </w:r>
      <w:r w:rsidRPr="000A23F9">
        <w:rPr>
          <w:rFonts w:ascii="微软雅黑" w:eastAsia="微软雅黑" w:hAnsi="微软雅黑" w:cs="微软雅黑" w:hint="eastAsia"/>
          <w:sz w:val="28"/>
          <w:szCs w:val="22"/>
        </w:rPr>
        <w:t>〇</w:t>
      </w:r>
      <w:r w:rsidRPr="000A23F9">
        <w:rPr>
          <w:rFonts w:ascii="仿宋_GB2312" w:eastAsia="仿宋_GB2312" w:hAnsi="仿宋_GB2312" w:cs="仿宋_GB2312" w:hint="eastAsia"/>
          <w:sz w:val="28"/>
          <w:szCs w:val="22"/>
        </w:rPr>
        <w:t>一</w:t>
      </w:r>
      <w:r w:rsidRPr="000A23F9">
        <w:rPr>
          <w:rFonts w:ascii="仿宋_GB2312" w:eastAsia="仿宋_GB2312" w:hint="eastAsia"/>
          <w:sz w:val="28"/>
          <w:szCs w:val="22"/>
        </w:rPr>
        <w:t>九年</w:t>
      </w:r>
      <w:r w:rsidR="009F49BD">
        <w:rPr>
          <w:rFonts w:ascii="仿宋_GB2312" w:eastAsia="仿宋_GB2312" w:hint="eastAsia"/>
          <w:sz w:val="28"/>
          <w:szCs w:val="22"/>
        </w:rPr>
        <w:t>三</w:t>
      </w:r>
      <w:r w:rsidRPr="000A23F9">
        <w:rPr>
          <w:rFonts w:ascii="仿宋_GB2312" w:eastAsia="仿宋_GB2312" w:hint="eastAsia"/>
          <w:sz w:val="28"/>
          <w:szCs w:val="22"/>
        </w:rPr>
        <w:t>月</w:t>
      </w:r>
    </w:p>
    <w:p w14:paraId="50BA82AA" w14:textId="140FBB05" w:rsidR="00E3781A" w:rsidRPr="000A23F9" w:rsidRDefault="00E3781A" w:rsidP="00F037EF">
      <w:pPr>
        <w:spacing w:line="360" w:lineRule="auto"/>
        <w:rPr>
          <w:rFonts w:ascii="仿宋_GB2312" w:eastAsia="仿宋_GB2312"/>
          <w:sz w:val="28"/>
          <w:szCs w:val="22"/>
        </w:rPr>
      </w:pPr>
    </w:p>
    <w:p w14:paraId="6885CFC6" w14:textId="40A179A2" w:rsidR="00572A4A" w:rsidRPr="000A23F9" w:rsidRDefault="00E3781A" w:rsidP="007C0D0F">
      <w:pPr>
        <w:spacing w:line="360" w:lineRule="auto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（一）</w:t>
      </w:r>
      <w:r w:rsidR="00572A4A" w:rsidRPr="000A23F9">
        <w:rPr>
          <w:rFonts w:ascii="仿宋_GB2312" w:eastAsia="仿宋_GB2312" w:hint="eastAsia"/>
          <w:sz w:val="24"/>
          <w:szCs w:val="22"/>
        </w:rPr>
        <w:t>进入</w:t>
      </w:r>
      <w:r w:rsidR="009D6E6A" w:rsidRPr="000A23F9">
        <w:rPr>
          <w:rFonts w:ascii="仿宋_GB2312" w:eastAsia="仿宋_GB2312" w:hint="eastAsia"/>
          <w:sz w:val="24"/>
          <w:szCs w:val="22"/>
        </w:rPr>
        <w:t>课程</w:t>
      </w:r>
      <w:r w:rsidR="0061632A" w:rsidRPr="000A23F9">
        <w:rPr>
          <w:rFonts w:ascii="仿宋_GB2312" w:eastAsia="仿宋_GB2312" w:hint="eastAsia"/>
          <w:sz w:val="24"/>
          <w:szCs w:val="22"/>
        </w:rPr>
        <w:t>平台</w:t>
      </w:r>
    </w:p>
    <w:p w14:paraId="7080C521" w14:textId="56450FE2" w:rsidR="00572A4A" w:rsidRPr="000A23F9" w:rsidRDefault="00E3781A" w:rsidP="00CB273C">
      <w:pPr>
        <w:spacing w:line="360" w:lineRule="auto"/>
        <w:ind w:left="432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1.</w:t>
      </w:r>
      <w:r w:rsidR="00572A4A" w:rsidRPr="000A23F9">
        <w:rPr>
          <w:rFonts w:ascii="仿宋_GB2312" w:eastAsia="仿宋_GB2312" w:hint="eastAsia"/>
          <w:sz w:val="24"/>
          <w:szCs w:val="22"/>
        </w:rPr>
        <w:t>网址：practice.pku.edu.cn</w:t>
      </w:r>
    </w:p>
    <w:p w14:paraId="171779E7" w14:textId="5F49D67C" w:rsidR="00572A4A" w:rsidRDefault="000A23F9" w:rsidP="00482B39">
      <w:pPr>
        <w:spacing w:line="360" w:lineRule="auto"/>
        <w:ind w:firstLine="420"/>
        <w:rPr>
          <w:rFonts w:ascii="仿宋_GB2312" w:eastAsia="仿宋_GB2312"/>
          <w:sz w:val="24"/>
          <w:szCs w:val="22"/>
        </w:rPr>
      </w:pPr>
      <w:r>
        <w:rPr>
          <w:rFonts w:ascii="仿宋_GB2312" w:eastAsia="仿宋_GB2312" w:hint="eastAsia"/>
          <w:noProof/>
          <w:sz w:val="24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9755D2" wp14:editId="3D73DEC8">
                <wp:simplePos x="0" y="0"/>
                <wp:positionH relativeFrom="column">
                  <wp:posOffset>3688080</wp:posOffset>
                </wp:positionH>
                <wp:positionV relativeFrom="paragraph">
                  <wp:posOffset>228600</wp:posOffset>
                </wp:positionV>
                <wp:extent cx="1163320" cy="558800"/>
                <wp:effectExtent l="19050" t="19050" r="17780" b="1270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558800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F29CD24" id="椭圆 4" o:spid="_x0000_s1026" style="position:absolute;left:0;text-align:left;margin-left:290.4pt;margin-top:18pt;width:91.6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" filled="f" strokecolor="#c00000" strokeweight="3.25pt">
                <v:stroke joinstyle="miter"/>
              </v:oval>
            </w:pict>
          </mc:Fallback>
        </mc:AlternateContent>
      </w:r>
      <w:r w:rsidR="00E3781A" w:rsidRPr="000A23F9">
        <w:rPr>
          <w:rFonts w:ascii="仿宋_GB2312" w:eastAsia="仿宋_GB2312" w:hint="eastAsia"/>
          <w:sz w:val="24"/>
          <w:szCs w:val="22"/>
        </w:rPr>
        <w:t>2.</w:t>
      </w:r>
      <w:r w:rsidR="00572A4A" w:rsidRPr="000A23F9">
        <w:rPr>
          <w:rFonts w:ascii="仿宋_GB2312" w:eastAsia="仿宋_GB2312" w:hint="eastAsia"/>
          <w:sz w:val="24"/>
          <w:szCs w:val="22"/>
        </w:rPr>
        <w:t>登录：使用</w:t>
      </w:r>
      <w:r w:rsidR="009E3098" w:rsidRPr="000A23F9">
        <w:rPr>
          <w:rFonts w:ascii="仿宋_GB2312" w:eastAsia="仿宋_GB2312" w:hint="eastAsia"/>
          <w:sz w:val="24"/>
          <w:szCs w:val="22"/>
        </w:rPr>
        <w:t>统一身份</w:t>
      </w:r>
      <w:r w:rsidR="00572A4A" w:rsidRPr="000A23F9">
        <w:rPr>
          <w:rFonts w:ascii="仿宋_GB2312" w:eastAsia="仿宋_GB2312" w:hint="eastAsia"/>
          <w:sz w:val="24"/>
          <w:szCs w:val="22"/>
        </w:rPr>
        <w:t>认证系统登录</w:t>
      </w:r>
    </w:p>
    <w:p w14:paraId="3444F0FB" w14:textId="19D8734E" w:rsidR="000A23F9" w:rsidRDefault="000A23F9" w:rsidP="00482B39">
      <w:pPr>
        <w:spacing w:line="360" w:lineRule="auto"/>
        <w:ind w:firstLine="420"/>
        <w:rPr>
          <w:rFonts w:ascii="仿宋_GB2312" w:eastAsia="仿宋_GB2312"/>
          <w:sz w:val="24"/>
          <w:szCs w:val="22"/>
        </w:rPr>
      </w:pPr>
      <w:r>
        <w:rPr>
          <w:noProof/>
          <w:lang w:bidi="ar-SA"/>
        </w:rPr>
        <w:drawing>
          <wp:inline distT="0" distB="0" distL="0" distR="0" wp14:anchorId="75819B1F" wp14:editId="7AE02DB3">
            <wp:extent cx="5330378" cy="259588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9396" cy="26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C886" w14:textId="2082D836" w:rsidR="000A23F9" w:rsidRDefault="000A23F9" w:rsidP="00482B39">
      <w:pPr>
        <w:spacing w:line="360" w:lineRule="auto"/>
        <w:ind w:firstLine="420"/>
        <w:rPr>
          <w:rFonts w:ascii="仿宋_GB2312" w:eastAsia="仿宋_GB2312"/>
          <w:sz w:val="24"/>
          <w:szCs w:val="22"/>
        </w:rPr>
      </w:pPr>
      <w:r>
        <w:rPr>
          <w:rFonts w:ascii="仿宋_GB2312" w:eastAsia="仿宋_GB2312" w:hint="eastAsia"/>
          <w:sz w:val="24"/>
          <w:szCs w:val="22"/>
        </w:rPr>
        <w:t>3</w:t>
      </w:r>
      <w:r>
        <w:rPr>
          <w:rFonts w:ascii="仿宋_GB2312" w:eastAsia="仿宋_GB2312"/>
          <w:sz w:val="24"/>
          <w:szCs w:val="22"/>
        </w:rPr>
        <w:t>.</w:t>
      </w:r>
      <w:r>
        <w:rPr>
          <w:rFonts w:ascii="仿宋_GB2312" w:eastAsia="仿宋_GB2312" w:hint="eastAsia"/>
          <w:sz w:val="24"/>
          <w:szCs w:val="22"/>
        </w:rPr>
        <w:t>登录后的页面为“全部课程”页面</w:t>
      </w:r>
    </w:p>
    <w:p w14:paraId="123CB4BA" w14:textId="097395AB" w:rsidR="00083E53" w:rsidRDefault="00804205" w:rsidP="005D7842">
      <w:pPr>
        <w:spacing w:line="360" w:lineRule="auto"/>
        <w:ind w:firstLine="420"/>
        <w:rPr>
          <w:rFonts w:ascii="仿宋_GB2312" w:eastAsia="仿宋_GB2312"/>
          <w:sz w:val="24"/>
          <w:szCs w:val="22"/>
        </w:rPr>
      </w:pPr>
      <w:r>
        <w:rPr>
          <w:noProof/>
          <w:lang w:bidi="ar-SA"/>
        </w:rPr>
        <w:drawing>
          <wp:inline distT="0" distB="0" distL="0" distR="0" wp14:anchorId="324186A8" wp14:editId="3599CDA2">
            <wp:extent cx="5384155" cy="2673927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5432" cy="267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6FE7" w14:textId="36D83F1A" w:rsidR="00083E53" w:rsidRDefault="00083E53" w:rsidP="007C0D0F">
      <w:pPr>
        <w:spacing w:line="360" w:lineRule="auto"/>
        <w:rPr>
          <w:rFonts w:ascii="仿宋_GB2312" w:eastAsia="仿宋_GB2312"/>
          <w:sz w:val="24"/>
          <w:szCs w:val="22"/>
        </w:rPr>
      </w:pPr>
    </w:p>
    <w:p w14:paraId="20F9A07D" w14:textId="77777777" w:rsidR="00804205" w:rsidRDefault="00804205" w:rsidP="007C0D0F">
      <w:pPr>
        <w:spacing w:line="360" w:lineRule="auto"/>
        <w:rPr>
          <w:rFonts w:ascii="仿宋_GB2312" w:eastAsia="仿宋_GB2312"/>
          <w:sz w:val="24"/>
          <w:szCs w:val="22"/>
        </w:rPr>
      </w:pPr>
    </w:p>
    <w:p w14:paraId="0FE17DDC" w14:textId="77777777" w:rsidR="00804205" w:rsidRDefault="00804205" w:rsidP="007C0D0F">
      <w:pPr>
        <w:spacing w:line="360" w:lineRule="auto"/>
        <w:rPr>
          <w:rFonts w:ascii="仿宋_GB2312" w:eastAsia="仿宋_GB2312"/>
          <w:sz w:val="24"/>
          <w:szCs w:val="22"/>
        </w:rPr>
      </w:pPr>
    </w:p>
    <w:p w14:paraId="7AAC5095" w14:textId="557EB894" w:rsidR="00572A4A" w:rsidRPr="000A23F9" w:rsidRDefault="00E3781A" w:rsidP="007C0D0F">
      <w:pPr>
        <w:spacing w:line="360" w:lineRule="auto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lastRenderedPageBreak/>
        <w:t>（二）</w:t>
      </w:r>
      <w:r w:rsidR="009E3098" w:rsidRPr="000A23F9">
        <w:rPr>
          <w:rFonts w:ascii="仿宋_GB2312" w:eastAsia="仿宋_GB2312" w:hint="eastAsia"/>
          <w:sz w:val="24"/>
          <w:szCs w:val="22"/>
        </w:rPr>
        <w:t>完善</w:t>
      </w:r>
      <w:r w:rsidR="009D6E6A" w:rsidRPr="000A23F9">
        <w:rPr>
          <w:rFonts w:ascii="仿宋_GB2312" w:eastAsia="仿宋_GB2312" w:hint="eastAsia"/>
          <w:sz w:val="24"/>
          <w:szCs w:val="22"/>
        </w:rPr>
        <w:t>个人</w:t>
      </w:r>
      <w:r w:rsidR="009E3098" w:rsidRPr="000A23F9">
        <w:rPr>
          <w:rFonts w:ascii="仿宋_GB2312" w:eastAsia="仿宋_GB2312" w:hint="eastAsia"/>
          <w:sz w:val="24"/>
          <w:szCs w:val="22"/>
        </w:rPr>
        <w:t>信息</w:t>
      </w:r>
    </w:p>
    <w:p w14:paraId="23DA379F" w14:textId="2CA1759B" w:rsidR="00083E53" w:rsidRDefault="009E3098" w:rsidP="009E3098">
      <w:pPr>
        <w:pStyle w:val="a3"/>
        <w:spacing w:line="360" w:lineRule="auto"/>
        <w:ind w:left="432" w:firstLineChars="0" w:firstLine="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点击导航栏中的“个人信息”，按要求填写并保存个人信息</w:t>
      </w:r>
    </w:p>
    <w:p w14:paraId="3F9C50C6" w14:textId="797BD915" w:rsidR="009E3098" w:rsidRPr="00083E53" w:rsidRDefault="00083E53" w:rsidP="009E3098">
      <w:pPr>
        <w:pStyle w:val="a3"/>
        <w:spacing w:line="360" w:lineRule="auto"/>
        <w:ind w:left="432" w:firstLineChars="0" w:firstLine="0"/>
        <w:rPr>
          <w:rFonts w:ascii="仿宋_GB2312" w:eastAsia="仿宋_GB2312"/>
          <w:sz w:val="24"/>
          <w:szCs w:val="22"/>
        </w:rPr>
      </w:pPr>
      <w:r>
        <w:rPr>
          <w:rFonts w:ascii="仿宋_GB2312" w:eastAsia="仿宋_GB2312" w:hint="eastAsia"/>
          <w:noProof/>
          <w:sz w:val="24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2CE11E" wp14:editId="6D43A512">
                <wp:simplePos x="0" y="0"/>
                <wp:positionH relativeFrom="column">
                  <wp:posOffset>680720</wp:posOffset>
                </wp:positionH>
                <wp:positionV relativeFrom="paragraph">
                  <wp:posOffset>248920</wp:posOffset>
                </wp:positionV>
                <wp:extent cx="909320" cy="436880"/>
                <wp:effectExtent l="19050" t="19050" r="24130" b="20320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436880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F0C5702" id="椭圆 8" o:spid="_x0000_s1026" style="position:absolute;left:0;text-align:left;margin-left:53.6pt;margin-top:19.6pt;width:71.6pt;height:3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" filled="f" strokecolor="#c00000" strokeweight="3.25pt">
                <v:stroke joinstyle="miter"/>
              </v:oval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3EB414C6" wp14:editId="0CA75956">
            <wp:extent cx="5274310" cy="26022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A474" w14:textId="4646A975" w:rsidR="009E3098" w:rsidRPr="000A23F9" w:rsidRDefault="00E3781A" w:rsidP="007C0D0F">
      <w:pPr>
        <w:spacing w:line="360" w:lineRule="auto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（三）</w:t>
      </w:r>
      <w:r w:rsidR="00CB273C" w:rsidRPr="000A23F9">
        <w:rPr>
          <w:rFonts w:ascii="仿宋_GB2312" w:eastAsia="仿宋_GB2312" w:hint="eastAsia"/>
          <w:sz w:val="24"/>
          <w:szCs w:val="22"/>
        </w:rPr>
        <w:t>选修课程</w:t>
      </w:r>
      <w:r w:rsidR="009D6E6A" w:rsidRPr="000A23F9">
        <w:rPr>
          <w:rFonts w:ascii="仿宋_GB2312" w:eastAsia="仿宋_GB2312" w:hint="eastAsia"/>
          <w:sz w:val="24"/>
          <w:szCs w:val="22"/>
        </w:rPr>
        <w:t>模块</w:t>
      </w:r>
    </w:p>
    <w:p w14:paraId="5458DEE4" w14:textId="2CFA54A3" w:rsidR="00CB273C" w:rsidRPr="000A23F9" w:rsidRDefault="00E3781A" w:rsidP="00482B39">
      <w:pPr>
        <w:spacing w:line="360" w:lineRule="auto"/>
        <w:ind w:firstLine="42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1.</w:t>
      </w:r>
      <w:r w:rsidR="00CB273C" w:rsidRPr="000A23F9">
        <w:rPr>
          <w:rFonts w:ascii="仿宋_GB2312" w:eastAsia="仿宋_GB2312" w:hint="eastAsia"/>
          <w:sz w:val="24"/>
          <w:szCs w:val="22"/>
        </w:rPr>
        <w:t>操作流程</w:t>
      </w:r>
    </w:p>
    <w:p w14:paraId="706BA844" w14:textId="2BA26DF9" w:rsidR="009E3098" w:rsidRDefault="00E3781A" w:rsidP="00C638F5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（1）</w:t>
      </w:r>
      <w:r w:rsidR="009E3098" w:rsidRPr="000A23F9">
        <w:rPr>
          <w:rFonts w:ascii="仿宋_GB2312" w:eastAsia="仿宋_GB2312" w:hint="eastAsia"/>
          <w:sz w:val="24"/>
          <w:szCs w:val="22"/>
        </w:rPr>
        <w:t>点击导航栏中的“全部课程”</w:t>
      </w:r>
      <w:r w:rsidR="00926315" w:rsidRPr="000A23F9">
        <w:rPr>
          <w:rFonts w:ascii="仿宋_GB2312" w:eastAsia="仿宋_GB2312" w:hint="eastAsia"/>
          <w:sz w:val="24"/>
          <w:szCs w:val="22"/>
        </w:rPr>
        <w:t>后，会出现“爱乐传习”“社会实践”</w:t>
      </w:r>
      <w:r w:rsidR="006C5593" w:rsidRPr="000A23F9">
        <w:rPr>
          <w:rFonts w:ascii="仿宋_GB2312" w:eastAsia="仿宋_GB2312" w:hint="eastAsia"/>
          <w:sz w:val="24"/>
          <w:szCs w:val="22"/>
        </w:rPr>
        <w:t>“志愿服务”三个模块</w:t>
      </w:r>
      <w:r w:rsidR="005D7842">
        <w:rPr>
          <w:rFonts w:ascii="仿宋_GB2312" w:eastAsia="仿宋_GB2312" w:hint="eastAsia"/>
          <w:sz w:val="24"/>
          <w:szCs w:val="22"/>
        </w:rPr>
        <w:t>（“社会实践”模块暂未上线）</w:t>
      </w:r>
    </w:p>
    <w:p w14:paraId="3434BA8A" w14:textId="67600625" w:rsidR="00772D6E" w:rsidRPr="000A23F9" w:rsidRDefault="00804205" w:rsidP="00C638F5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  <w:r>
        <w:rPr>
          <w:noProof/>
          <w:lang w:bidi="ar-SA"/>
        </w:rPr>
        <w:drawing>
          <wp:inline distT="0" distB="0" distL="0" distR="0" wp14:anchorId="69D8AE41" wp14:editId="16D2B6E2">
            <wp:extent cx="5686021" cy="282356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4560" cy="282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0875" w14:textId="32D892C7" w:rsidR="00772D6E" w:rsidRDefault="00772D6E" w:rsidP="00804205">
      <w:pPr>
        <w:spacing w:line="360" w:lineRule="auto"/>
        <w:rPr>
          <w:rFonts w:ascii="仿宋_GB2312" w:eastAsia="仿宋_GB2312"/>
          <w:sz w:val="24"/>
          <w:szCs w:val="22"/>
        </w:rPr>
      </w:pPr>
    </w:p>
    <w:p w14:paraId="39839996" w14:textId="77777777" w:rsidR="00804205" w:rsidRDefault="00804205" w:rsidP="00804205">
      <w:pPr>
        <w:spacing w:line="360" w:lineRule="auto"/>
        <w:rPr>
          <w:rFonts w:ascii="仿宋_GB2312" w:eastAsia="仿宋_GB2312"/>
          <w:sz w:val="24"/>
          <w:szCs w:val="22"/>
        </w:rPr>
      </w:pPr>
    </w:p>
    <w:p w14:paraId="27BCAF2A" w14:textId="2CBEC89B" w:rsidR="00772D6E" w:rsidRDefault="00772D6E" w:rsidP="005D7842">
      <w:pPr>
        <w:spacing w:line="360" w:lineRule="auto"/>
        <w:rPr>
          <w:rFonts w:ascii="仿宋_GB2312" w:eastAsia="仿宋_GB2312"/>
          <w:sz w:val="24"/>
          <w:szCs w:val="22"/>
        </w:rPr>
      </w:pPr>
    </w:p>
    <w:p w14:paraId="2E22A73E" w14:textId="77777777" w:rsidR="00804205" w:rsidRDefault="00804205" w:rsidP="005D7842">
      <w:pPr>
        <w:spacing w:line="360" w:lineRule="auto"/>
        <w:rPr>
          <w:rFonts w:ascii="仿宋_GB2312" w:eastAsia="仿宋_GB2312"/>
          <w:sz w:val="24"/>
          <w:szCs w:val="22"/>
        </w:rPr>
      </w:pPr>
    </w:p>
    <w:p w14:paraId="6D2337EE" w14:textId="08C4D36F" w:rsidR="00AC5A80" w:rsidRDefault="00E3781A" w:rsidP="00C638F5">
      <w:pPr>
        <w:spacing w:line="360" w:lineRule="auto"/>
        <w:ind w:left="420" w:firstLine="42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lastRenderedPageBreak/>
        <w:t>（2）</w:t>
      </w:r>
      <w:r w:rsidR="00AC5A80" w:rsidRPr="000A23F9">
        <w:rPr>
          <w:rFonts w:ascii="仿宋_GB2312" w:eastAsia="仿宋_GB2312" w:hint="eastAsia"/>
          <w:sz w:val="24"/>
          <w:szCs w:val="22"/>
        </w:rPr>
        <w:t>点击其中一个模块后，会进入到模块介绍页面（以“</w:t>
      </w:r>
      <w:r w:rsidR="006600EB">
        <w:rPr>
          <w:rFonts w:ascii="仿宋_GB2312" w:eastAsia="仿宋_GB2312" w:hint="eastAsia"/>
          <w:sz w:val="24"/>
          <w:szCs w:val="22"/>
        </w:rPr>
        <w:t>志愿服务</w:t>
      </w:r>
      <w:r w:rsidR="00AC5A80" w:rsidRPr="000A23F9">
        <w:rPr>
          <w:rFonts w:ascii="仿宋_GB2312" w:eastAsia="仿宋_GB2312" w:hint="eastAsia"/>
          <w:sz w:val="24"/>
          <w:szCs w:val="22"/>
        </w:rPr>
        <w:t>”为例）</w:t>
      </w:r>
    </w:p>
    <w:p w14:paraId="4F5B43C8" w14:textId="735A5EEE" w:rsidR="00772D6E" w:rsidRPr="000A23F9" w:rsidRDefault="00772D6E" w:rsidP="00C638F5">
      <w:pPr>
        <w:spacing w:line="360" w:lineRule="auto"/>
        <w:ind w:left="420" w:firstLine="420"/>
        <w:rPr>
          <w:rFonts w:ascii="仿宋_GB2312" w:eastAsia="仿宋_GB2312"/>
          <w:sz w:val="24"/>
          <w:szCs w:val="22"/>
        </w:rPr>
      </w:pPr>
      <w:r>
        <w:rPr>
          <w:rFonts w:ascii="仿宋_GB2312" w:eastAsia="仿宋_GB2312" w:hint="eastAsia"/>
          <w:noProof/>
          <w:sz w:val="24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49C96C" wp14:editId="1F336979">
                <wp:simplePos x="0" y="0"/>
                <wp:positionH relativeFrom="column">
                  <wp:posOffset>2832851</wp:posOffset>
                </wp:positionH>
                <wp:positionV relativeFrom="paragraph">
                  <wp:posOffset>3166803</wp:posOffset>
                </wp:positionV>
                <wp:extent cx="720436" cy="398549"/>
                <wp:effectExtent l="19050" t="19050" r="22860" b="2095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436" cy="398549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12C4E0B" id="椭圆 11" o:spid="_x0000_s1026" style="position:absolute;left:0;text-align:left;margin-left:223.05pt;margin-top:249.35pt;width:56.75pt;height:3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" filled="f" strokecolor="#c00000" strokeweight="3.25pt">
                <v:stroke joinstyle="miter"/>
              </v:oval>
            </w:pict>
          </mc:Fallback>
        </mc:AlternateContent>
      </w:r>
      <w:r w:rsidR="00804205">
        <w:rPr>
          <w:noProof/>
          <w:lang w:bidi="ar-SA"/>
        </w:rPr>
        <w:drawing>
          <wp:inline distT="0" distB="0" distL="0" distR="0" wp14:anchorId="490D74A2" wp14:editId="3D3D275A">
            <wp:extent cx="5809060" cy="3422072"/>
            <wp:effectExtent l="0" t="0" r="127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2827" cy="342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58FC8" w14:textId="4A1E4C05" w:rsidR="00AC5A80" w:rsidRPr="000A23F9" w:rsidRDefault="00E3781A" w:rsidP="00C638F5">
      <w:pPr>
        <w:spacing w:line="360" w:lineRule="auto"/>
        <w:ind w:left="420" w:firstLine="42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（3）</w:t>
      </w:r>
      <w:r w:rsidR="00AC5A80" w:rsidRPr="000A23F9">
        <w:rPr>
          <w:rFonts w:ascii="仿宋_GB2312" w:eastAsia="仿宋_GB2312" w:hint="eastAsia"/>
          <w:sz w:val="24"/>
          <w:szCs w:val="22"/>
        </w:rPr>
        <w:t>进入介绍页面后，点击“选课”按钮</w:t>
      </w:r>
      <w:r w:rsidR="00772D6E">
        <w:rPr>
          <w:rFonts w:ascii="仿宋_GB2312" w:eastAsia="仿宋_GB2312" w:hint="eastAsia"/>
          <w:sz w:val="24"/>
          <w:szCs w:val="22"/>
        </w:rPr>
        <w:t>（上方红色圆圈内）</w:t>
      </w:r>
      <w:r w:rsidR="00AC5A80" w:rsidRPr="000A23F9">
        <w:rPr>
          <w:rFonts w:ascii="仿宋_GB2312" w:eastAsia="仿宋_GB2312" w:hint="eastAsia"/>
          <w:sz w:val="24"/>
          <w:szCs w:val="22"/>
        </w:rPr>
        <w:t>，并点击“确认选课”</w:t>
      </w:r>
    </w:p>
    <w:p w14:paraId="5ED1D048" w14:textId="3F90B0EE" w:rsidR="009D6E6A" w:rsidRDefault="00E3781A" w:rsidP="009D6E6A">
      <w:pPr>
        <w:spacing w:line="360" w:lineRule="auto"/>
        <w:ind w:left="420" w:firstLine="42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（4）</w:t>
      </w:r>
      <w:r w:rsidR="00AC5A80" w:rsidRPr="000A23F9">
        <w:rPr>
          <w:rFonts w:ascii="仿宋_GB2312" w:eastAsia="仿宋_GB2312" w:hint="eastAsia"/>
          <w:sz w:val="24"/>
          <w:szCs w:val="22"/>
        </w:rPr>
        <w:t>确认选课后，</w:t>
      </w:r>
      <w:r w:rsidR="00772D6E">
        <w:rPr>
          <w:rFonts w:ascii="仿宋_GB2312" w:eastAsia="仿宋_GB2312" w:hint="eastAsia"/>
          <w:sz w:val="24"/>
          <w:szCs w:val="22"/>
        </w:rPr>
        <w:t>网页会跳转至</w:t>
      </w:r>
      <w:r w:rsidR="00AC5A80" w:rsidRPr="000A23F9">
        <w:rPr>
          <w:rFonts w:ascii="仿宋_GB2312" w:eastAsia="仿宋_GB2312" w:hint="eastAsia"/>
          <w:sz w:val="24"/>
          <w:szCs w:val="22"/>
        </w:rPr>
        <w:t>“我的课程”</w:t>
      </w:r>
      <w:r w:rsidR="00772D6E">
        <w:rPr>
          <w:rFonts w:ascii="仿宋_GB2312" w:eastAsia="仿宋_GB2312" w:hint="eastAsia"/>
          <w:sz w:val="24"/>
          <w:szCs w:val="22"/>
        </w:rPr>
        <w:t>，在此页面</w:t>
      </w:r>
      <w:r w:rsidR="00AC5A80" w:rsidRPr="000A23F9">
        <w:rPr>
          <w:rFonts w:ascii="仿宋_GB2312" w:eastAsia="仿宋_GB2312" w:hint="eastAsia"/>
          <w:sz w:val="24"/>
          <w:szCs w:val="22"/>
        </w:rPr>
        <w:t>可查看所有已选课程</w:t>
      </w:r>
    </w:p>
    <w:p w14:paraId="25598B82" w14:textId="196A44E1" w:rsidR="00772D6E" w:rsidRPr="006600EB" w:rsidRDefault="006600EB" w:rsidP="006600EB">
      <w:pPr>
        <w:spacing w:line="360" w:lineRule="auto"/>
        <w:ind w:left="420" w:firstLine="420"/>
        <w:rPr>
          <w:noProof/>
        </w:rPr>
      </w:pPr>
      <w:r>
        <w:rPr>
          <w:noProof/>
          <w:lang w:bidi="ar-SA"/>
        </w:rPr>
        <w:drawing>
          <wp:inline distT="0" distB="0" distL="0" distR="0" wp14:anchorId="5566E4E0" wp14:editId="5EA5B674">
            <wp:extent cx="4184073" cy="1492585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9999" cy="150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3938" w14:textId="748B7A0E" w:rsidR="007C0D0F" w:rsidRPr="000A23F9" w:rsidRDefault="00E3781A" w:rsidP="00482B39">
      <w:pPr>
        <w:spacing w:line="360" w:lineRule="auto"/>
        <w:ind w:firstLine="42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2.</w:t>
      </w:r>
      <w:r w:rsidR="00CB273C" w:rsidRPr="000A23F9">
        <w:rPr>
          <w:rFonts w:ascii="仿宋_GB2312" w:eastAsia="仿宋_GB2312" w:hint="eastAsia"/>
          <w:sz w:val="24"/>
          <w:szCs w:val="22"/>
        </w:rPr>
        <w:t>注意事项</w:t>
      </w:r>
    </w:p>
    <w:p w14:paraId="55B2168C" w14:textId="6EF5FA83" w:rsidR="00CB273C" w:rsidRPr="000A23F9" w:rsidRDefault="00E3781A" w:rsidP="00C638F5">
      <w:pPr>
        <w:spacing w:line="360" w:lineRule="auto"/>
        <w:ind w:left="420" w:firstLine="42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（1）</w:t>
      </w:r>
      <w:r w:rsidR="00CB273C" w:rsidRPr="000A23F9">
        <w:rPr>
          <w:rFonts w:ascii="仿宋_GB2312" w:eastAsia="仿宋_GB2312" w:hint="eastAsia"/>
          <w:sz w:val="24"/>
          <w:szCs w:val="22"/>
        </w:rPr>
        <w:t>最多同时选修两</w:t>
      </w:r>
      <w:r w:rsidR="00926315" w:rsidRPr="000A23F9">
        <w:rPr>
          <w:rFonts w:ascii="仿宋_GB2312" w:eastAsia="仿宋_GB2312" w:hint="eastAsia"/>
          <w:sz w:val="24"/>
          <w:szCs w:val="22"/>
        </w:rPr>
        <w:t>个</w:t>
      </w:r>
      <w:r w:rsidR="00CB273C" w:rsidRPr="000A23F9">
        <w:rPr>
          <w:rFonts w:ascii="仿宋_GB2312" w:eastAsia="仿宋_GB2312" w:hint="eastAsia"/>
          <w:sz w:val="24"/>
          <w:szCs w:val="22"/>
        </w:rPr>
        <w:t>课程</w:t>
      </w:r>
      <w:r w:rsidR="00926315" w:rsidRPr="000A23F9">
        <w:rPr>
          <w:rFonts w:ascii="仿宋_GB2312" w:eastAsia="仿宋_GB2312" w:hint="eastAsia"/>
          <w:sz w:val="24"/>
          <w:szCs w:val="22"/>
        </w:rPr>
        <w:t>模块</w:t>
      </w:r>
    </w:p>
    <w:p w14:paraId="2C17E6C8" w14:textId="6C36479C" w:rsidR="00CB273C" w:rsidRDefault="00804205" w:rsidP="00C91B67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  <w:r>
        <w:rPr>
          <w:rFonts w:ascii="仿宋_GB2312" w:eastAsia="仿宋_GB2312" w:hint="eastAsia"/>
          <w:noProof/>
          <w:sz w:val="24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426456" wp14:editId="0AAC7041">
                <wp:simplePos x="0" y="0"/>
                <wp:positionH relativeFrom="margin">
                  <wp:posOffset>2236874</wp:posOffset>
                </wp:positionH>
                <wp:positionV relativeFrom="paragraph">
                  <wp:posOffset>554990</wp:posOffset>
                </wp:positionV>
                <wp:extent cx="277091" cy="408709"/>
                <wp:effectExtent l="19050" t="19050" r="27940" b="10795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91" cy="408709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64C9B4E" id="椭圆 15" o:spid="_x0000_s1026" style="position:absolute;left:0;text-align:left;margin-left:176.15pt;margin-top:43.7pt;width:21.8pt;height:32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" filled="f" strokecolor="#c00000" strokeweight="3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76672" behindDoc="0" locked="0" layoutInCell="1" allowOverlap="1" wp14:anchorId="334EC98A" wp14:editId="62C3E4E2">
            <wp:simplePos x="0" y="0"/>
            <wp:positionH relativeFrom="column">
              <wp:posOffset>2136948</wp:posOffset>
            </wp:positionH>
            <wp:positionV relativeFrom="paragraph">
              <wp:posOffset>568844</wp:posOffset>
            </wp:positionV>
            <wp:extent cx="1764029" cy="1603664"/>
            <wp:effectExtent l="0" t="0" r="825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29" cy="160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81A" w:rsidRPr="000A23F9">
        <w:rPr>
          <w:rFonts w:ascii="仿宋_GB2312" w:eastAsia="仿宋_GB2312" w:hint="eastAsia"/>
          <w:sz w:val="24"/>
          <w:szCs w:val="22"/>
        </w:rPr>
        <w:t>（2）</w:t>
      </w:r>
      <w:r w:rsidR="00CB273C" w:rsidRPr="000A23F9">
        <w:rPr>
          <w:rFonts w:ascii="仿宋_GB2312" w:eastAsia="仿宋_GB2312" w:hint="eastAsia"/>
          <w:sz w:val="24"/>
          <w:szCs w:val="22"/>
        </w:rPr>
        <w:t>务必确认自己是否选上了课程，若已选上，“我的课程”内会出现该课程，同时“全部课程”内所选课程左上角会出现“已选”标志</w:t>
      </w:r>
    </w:p>
    <w:p w14:paraId="3F2D1623" w14:textId="23681D3C" w:rsidR="00772D6E" w:rsidRDefault="00772D6E" w:rsidP="00C91B67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</w:p>
    <w:p w14:paraId="68714DAA" w14:textId="50D165C1" w:rsidR="00772D6E" w:rsidRPr="00772D6E" w:rsidRDefault="00772D6E" w:rsidP="00C91B67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</w:p>
    <w:p w14:paraId="3CCC6ADD" w14:textId="61F778A0" w:rsidR="00965C1B" w:rsidRPr="00965C1B" w:rsidRDefault="00E3781A" w:rsidP="00965C1B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lastRenderedPageBreak/>
        <w:t>（3）</w:t>
      </w:r>
      <w:r w:rsidR="009D6E6A" w:rsidRPr="000A23F9">
        <w:rPr>
          <w:rFonts w:ascii="仿宋_GB2312" w:eastAsia="仿宋_GB2312" w:hint="eastAsia"/>
          <w:sz w:val="24"/>
          <w:szCs w:val="22"/>
        </w:rPr>
        <w:t>选课截止前，可以在“我的课程”内点击“退</w:t>
      </w:r>
      <w:r w:rsidR="005840E8">
        <w:rPr>
          <w:rFonts w:ascii="仿宋_GB2312" w:eastAsia="仿宋_GB2312" w:hint="eastAsia"/>
          <w:sz w:val="24"/>
          <w:szCs w:val="22"/>
        </w:rPr>
        <w:t>课</w:t>
      </w:r>
      <w:r w:rsidR="009D6E6A" w:rsidRPr="000A23F9">
        <w:rPr>
          <w:rFonts w:ascii="仿宋_GB2312" w:eastAsia="仿宋_GB2312" w:hint="eastAsia"/>
          <w:sz w:val="24"/>
          <w:szCs w:val="22"/>
        </w:rPr>
        <w:t>”按钮取消选课。</w:t>
      </w:r>
    </w:p>
    <w:p w14:paraId="761215F6" w14:textId="67982344" w:rsidR="005840E8" w:rsidRDefault="00965C1B" w:rsidP="00C91B67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  <w:r>
        <w:rPr>
          <w:rFonts w:ascii="仿宋_GB2312" w:eastAsia="仿宋_GB2312" w:hint="eastAsia"/>
          <w:noProof/>
          <w:sz w:val="24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28548A" wp14:editId="2D300F73">
                <wp:simplePos x="0" y="0"/>
                <wp:positionH relativeFrom="margin">
                  <wp:posOffset>5149676</wp:posOffset>
                </wp:positionH>
                <wp:positionV relativeFrom="paragraph">
                  <wp:posOffset>477981</wp:posOffset>
                </wp:positionV>
                <wp:extent cx="756920" cy="350520"/>
                <wp:effectExtent l="19050" t="19050" r="24130" b="114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350520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8FF8E1C" id="椭圆 17" o:spid="_x0000_s1026" style="position:absolute;left:0;text-align:left;margin-left:405.5pt;margin-top:37.65pt;width:59.6pt;height:27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" filled="f" strokecolor="#c00000" strokeweight="3.25pt">
                <v:stroke joinstyle="miter"/>
                <w10:wrap anchorx="margin"/>
              </v:oval>
            </w:pict>
          </mc:Fallback>
        </mc:AlternateContent>
      </w:r>
      <w:r w:rsidR="00804205">
        <w:rPr>
          <w:noProof/>
          <w:lang w:bidi="ar-SA"/>
        </w:rPr>
        <w:drawing>
          <wp:inline distT="0" distB="0" distL="0" distR="0" wp14:anchorId="528DD253" wp14:editId="5A8AB0D5">
            <wp:extent cx="5274310" cy="8343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9A93" w14:textId="4C801ED9" w:rsidR="005840E8" w:rsidRDefault="005840E8" w:rsidP="00C91B67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  <w:r>
        <w:rPr>
          <w:rFonts w:ascii="仿宋_GB2312" w:eastAsia="仿宋_GB2312" w:hint="eastAsia"/>
          <w:sz w:val="24"/>
          <w:szCs w:val="22"/>
        </w:rPr>
        <w:t>退课后如下图</w:t>
      </w:r>
    </w:p>
    <w:p w14:paraId="2361E15F" w14:textId="131CC49E" w:rsidR="005840E8" w:rsidRPr="000A23F9" w:rsidRDefault="00804205" w:rsidP="00C91B67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  <w:r>
        <w:rPr>
          <w:noProof/>
          <w:lang w:bidi="ar-SA"/>
        </w:rPr>
        <w:drawing>
          <wp:inline distT="0" distB="0" distL="0" distR="0" wp14:anchorId="51AFAE33" wp14:editId="41EF544B">
            <wp:extent cx="5274310" cy="8204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4C0B" w14:textId="41B93ACA" w:rsidR="009E3098" w:rsidRPr="000A23F9" w:rsidRDefault="00E3781A" w:rsidP="007C0D0F">
      <w:pPr>
        <w:spacing w:line="360" w:lineRule="auto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（四）</w:t>
      </w:r>
      <w:r w:rsidR="00CB273C" w:rsidRPr="000A23F9">
        <w:rPr>
          <w:rFonts w:ascii="仿宋_GB2312" w:eastAsia="仿宋_GB2312" w:hint="eastAsia"/>
          <w:sz w:val="24"/>
          <w:szCs w:val="22"/>
        </w:rPr>
        <w:t>课程学习</w:t>
      </w:r>
    </w:p>
    <w:p w14:paraId="2F5AFD1E" w14:textId="4A1FE2AF" w:rsidR="00CB273C" w:rsidRPr="000A23F9" w:rsidRDefault="00E3781A" w:rsidP="00482B39">
      <w:pPr>
        <w:spacing w:line="360" w:lineRule="auto"/>
        <w:ind w:firstLine="42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1.</w:t>
      </w:r>
      <w:r w:rsidR="007C0D0F" w:rsidRPr="000A23F9">
        <w:rPr>
          <w:rFonts w:ascii="仿宋_GB2312" w:eastAsia="仿宋_GB2312" w:hint="eastAsia"/>
          <w:sz w:val="24"/>
          <w:szCs w:val="22"/>
        </w:rPr>
        <w:t>获取</w:t>
      </w:r>
      <w:r w:rsidR="00855068" w:rsidRPr="000A23F9">
        <w:rPr>
          <w:rFonts w:ascii="仿宋_GB2312" w:eastAsia="仿宋_GB2312" w:hint="eastAsia"/>
          <w:sz w:val="24"/>
          <w:szCs w:val="22"/>
        </w:rPr>
        <w:t>课程相关</w:t>
      </w:r>
      <w:r w:rsidR="00CB273C" w:rsidRPr="000A23F9">
        <w:rPr>
          <w:rFonts w:ascii="仿宋_GB2312" w:eastAsia="仿宋_GB2312" w:hint="eastAsia"/>
          <w:sz w:val="24"/>
          <w:szCs w:val="22"/>
        </w:rPr>
        <w:t>资料</w:t>
      </w:r>
      <w:r w:rsidR="00804205">
        <w:rPr>
          <w:rFonts w:ascii="仿宋_GB2312" w:eastAsia="仿宋_GB2312" w:hint="eastAsia"/>
          <w:sz w:val="24"/>
          <w:szCs w:val="22"/>
        </w:rPr>
        <w:t>（以下图片仅为示范页面，正式学习资料还未上线）</w:t>
      </w:r>
    </w:p>
    <w:p w14:paraId="50AD2770" w14:textId="354961ED" w:rsidR="00855068" w:rsidRDefault="00E3781A" w:rsidP="00C638F5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（1）</w:t>
      </w:r>
      <w:r w:rsidR="007C0D0F" w:rsidRPr="000A23F9">
        <w:rPr>
          <w:rFonts w:ascii="仿宋_GB2312" w:eastAsia="仿宋_GB2312" w:hint="eastAsia"/>
          <w:sz w:val="24"/>
          <w:szCs w:val="22"/>
        </w:rPr>
        <w:t>点击导航栏的“学习资料”，会出现所有学习资料，可通过搜索框检索得到，也可直接</w:t>
      </w:r>
      <w:r w:rsidR="003F400F">
        <w:rPr>
          <w:rFonts w:ascii="仿宋_GB2312" w:eastAsia="仿宋_GB2312" w:hint="eastAsia"/>
          <w:sz w:val="24"/>
          <w:szCs w:val="22"/>
        </w:rPr>
        <w:t>点击</w:t>
      </w:r>
      <w:r w:rsidR="007C0D0F" w:rsidRPr="000A23F9">
        <w:rPr>
          <w:rFonts w:ascii="仿宋_GB2312" w:eastAsia="仿宋_GB2312" w:hint="eastAsia"/>
          <w:sz w:val="24"/>
          <w:szCs w:val="22"/>
        </w:rPr>
        <w:t>查看</w:t>
      </w:r>
    </w:p>
    <w:p w14:paraId="0E0881F7" w14:textId="59647971" w:rsidR="003F400F" w:rsidRPr="000A23F9" w:rsidRDefault="003F400F" w:rsidP="00C638F5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  <w:r>
        <w:rPr>
          <w:noProof/>
          <w:lang w:bidi="ar-SA"/>
        </w:rPr>
        <w:drawing>
          <wp:inline distT="0" distB="0" distL="0" distR="0" wp14:anchorId="48E302D1" wp14:editId="192D79BB">
            <wp:extent cx="5274310" cy="24479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CEBA" w14:textId="0347B90A" w:rsidR="007C0D0F" w:rsidRDefault="00E3781A" w:rsidP="0095154C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（2）</w:t>
      </w:r>
      <w:proofErr w:type="gramStart"/>
      <w:r w:rsidR="0095154C" w:rsidRPr="000A23F9">
        <w:rPr>
          <w:rFonts w:ascii="仿宋_GB2312" w:eastAsia="仿宋_GB2312" w:hint="eastAsia"/>
          <w:sz w:val="24"/>
          <w:szCs w:val="22"/>
        </w:rPr>
        <w:t>点击某</w:t>
      </w:r>
      <w:proofErr w:type="gramEnd"/>
      <w:r w:rsidR="0095154C" w:rsidRPr="000A23F9">
        <w:rPr>
          <w:rFonts w:ascii="仿宋_GB2312" w:eastAsia="仿宋_GB2312" w:hint="eastAsia"/>
          <w:sz w:val="24"/>
          <w:szCs w:val="22"/>
        </w:rPr>
        <w:t>一资料名字后，</w:t>
      </w:r>
      <w:r w:rsidR="003F400F">
        <w:rPr>
          <w:rFonts w:ascii="仿宋_GB2312" w:eastAsia="仿宋_GB2312" w:hint="eastAsia"/>
          <w:sz w:val="24"/>
          <w:szCs w:val="22"/>
        </w:rPr>
        <w:t>会进入该资料的详细页面，文字、音频、视频均可在线直接查看和学习（</w:t>
      </w:r>
      <w:r w:rsidR="00010A2C">
        <w:rPr>
          <w:rFonts w:ascii="仿宋_GB2312" w:eastAsia="仿宋_GB2312" w:hint="eastAsia"/>
          <w:sz w:val="24"/>
          <w:szCs w:val="22"/>
        </w:rPr>
        <w:t>以“学习资料”一项为例</w:t>
      </w:r>
      <w:r w:rsidR="003F400F">
        <w:rPr>
          <w:rFonts w:ascii="仿宋_GB2312" w:eastAsia="仿宋_GB2312" w:hint="eastAsia"/>
          <w:sz w:val="24"/>
          <w:szCs w:val="22"/>
        </w:rPr>
        <w:t>）</w:t>
      </w:r>
    </w:p>
    <w:p w14:paraId="2BD5B85A" w14:textId="71926110" w:rsidR="00010A2C" w:rsidRDefault="00010A2C" w:rsidP="0095154C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693DA48F" wp14:editId="420FE2D3">
            <wp:simplePos x="0" y="0"/>
            <wp:positionH relativeFrom="column">
              <wp:posOffset>1234440</wp:posOffset>
            </wp:positionH>
            <wp:positionV relativeFrom="paragraph">
              <wp:posOffset>16510</wp:posOffset>
            </wp:positionV>
            <wp:extent cx="3265841" cy="2350494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41" cy="235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64FB3" w14:textId="73E4D67B" w:rsidR="00010A2C" w:rsidRDefault="00010A2C" w:rsidP="0095154C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</w:p>
    <w:p w14:paraId="70218BDE" w14:textId="77777777" w:rsidR="00010A2C" w:rsidRDefault="00010A2C" w:rsidP="0095154C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</w:p>
    <w:p w14:paraId="5B00DFD7" w14:textId="4C31B5D7" w:rsidR="00010A2C" w:rsidRDefault="00010A2C" w:rsidP="0095154C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</w:p>
    <w:p w14:paraId="2A19CA8E" w14:textId="198E539F" w:rsidR="006600EB" w:rsidRDefault="006600EB" w:rsidP="0095154C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</w:p>
    <w:p w14:paraId="529702F1" w14:textId="73ECB185" w:rsidR="003F400F" w:rsidRPr="000A23F9" w:rsidRDefault="003F400F" w:rsidP="0095154C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</w:p>
    <w:p w14:paraId="21DD83A6" w14:textId="1CF6A99C" w:rsidR="0095154C" w:rsidRDefault="00E3781A" w:rsidP="0095154C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lastRenderedPageBreak/>
        <w:t>（3）</w:t>
      </w:r>
      <w:r w:rsidR="0095154C" w:rsidRPr="000A23F9">
        <w:rPr>
          <w:rFonts w:ascii="仿宋_GB2312" w:eastAsia="仿宋_GB2312" w:hint="eastAsia"/>
          <w:sz w:val="24"/>
          <w:szCs w:val="22"/>
        </w:rPr>
        <w:t>若需下载视频、音频，请用鼠标右键点击所需下载的视频、音频所在方框（方框底部文字也为无效区域），会出现调节播放速度、另存为等选项，点击另存为</w:t>
      </w:r>
      <w:r w:rsidR="00DA0538">
        <w:rPr>
          <w:rFonts w:ascii="仿宋_GB2312" w:eastAsia="仿宋_GB2312" w:hint="eastAsia"/>
          <w:sz w:val="24"/>
          <w:szCs w:val="22"/>
        </w:rPr>
        <w:t>即可下载（以音频下载为例）</w:t>
      </w:r>
    </w:p>
    <w:p w14:paraId="633E481D" w14:textId="01E5E5E1" w:rsidR="00DA0538" w:rsidRPr="000A23F9" w:rsidRDefault="00DA0538" w:rsidP="0095154C">
      <w:pPr>
        <w:spacing w:line="360" w:lineRule="auto"/>
        <w:ind w:left="840"/>
        <w:rPr>
          <w:rFonts w:ascii="仿宋_GB2312" w:eastAsia="仿宋_GB2312"/>
          <w:sz w:val="24"/>
          <w:szCs w:val="22"/>
        </w:rPr>
      </w:pPr>
      <w:r>
        <w:rPr>
          <w:rFonts w:ascii="仿宋_GB2312" w:eastAsia="仿宋_GB2312" w:hint="eastAsia"/>
          <w:noProof/>
          <w:sz w:val="24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B0940B" wp14:editId="2CDD74D4">
                <wp:simplePos x="0" y="0"/>
                <wp:positionH relativeFrom="margin">
                  <wp:posOffset>1191491</wp:posOffset>
                </wp:positionH>
                <wp:positionV relativeFrom="paragraph">
                  <wp:posOffset>586336</wp:posOffset>
                </wp:positionV>
                <wp:extent cx="990138" cy="318655"/>
                <wp:effectExtent l="19050" t="19050" r="19685" b="2476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138" cy="318655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261B17E" id="椭圆 23" o:spid="_x0000_s1026" style="position:absolute;left:0;text-align:left;margin-left:93.8pt;margin-top:46.15pt;width:77.95pt;height:25.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" filled="f" strokecolor="#c00000" strokeweight="3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392A74BE" wp14:editId="65E6D3FB">
            <wp:extent cx="2819400" cy="2299036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0165" cy="230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E0D1" w14:textId="77D8CDCF" w:rsidR="00612A8C" w:rsidRDefault="00E3781A" w:rsidP="00F037EF">
      <w:pPr>
        <w:spacing w:line="360" w:lineRule="auto"/>
        <w:ind w:firstLine="42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2.</w:t>
      </w:r>
      <w:r w:rsidR="009D6E6A" w:rsidRPr="000A23F9">
        <w:rPr>
          <w:rFonts w:ascii="仿宋_GB2312" w:eastAsia="仿宋_GB2312" w:hint="eastAsia"/>
          <w:sz w:val="24"/>
          <w:szCs w:val="22"/>
        </w:rPr>
        <w:t>通过“通知公告”栏目</w:t>
      </w:r>
      <w:r w:rsidR="00855068" w:rsidRPr="000A23F9">
        <w:rPr>
          <w:rFonts w:ascii="仿宋_GB2312" w:eastAsia="仿宋_GB2312" w:hint="eastAsia"/>
          <w:sz w:val="24"/>
          <w:szCs w:val="22"/>
        </w:rPr>
        <w:t>查看课程安排与进度</w:t>
      </w:r>
    </w:p>
    <w:p w14:paraId="535C6D3E" w14:textId="3E7FE2A1" w:rsidR="00DA0538" w:rsidRPr="000A23F9" w:rsidRDefault="00DA0538" w:rsidP="00F037EF">
      <w:pPr>
        <w:spacing w:line="360" w:lineRule="auto"/>
        <w:ind w:firstLine="420"/>
        <w:rPr>
          <w:rFonts w:ascii="仿宋_GB2312" w:eastAsia="仿宋_GB2312"/>
          <w:sz w:val="24"/>
          <w:szCs w:val="22"/>
        </w:rPr>
      </w:pPr>
      <w:r>
        <w:rPr>
          <w:noProof/>
          <w:lang w:bidi="ar-SA"/>
        </w:rPr>
        <w:drawing>
          <wp:inline distT="0" distB="0" distL="0" distR="0" wp14:anchorId="4B260198" wp14:editId="774E62B9">
            <wp:extent cx="4592781" cy="2010517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0005" cy="202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8D90" w14:textId="7D4DAF8C" w:rsidR="00855068" w:rsidRPr="000A23F9" w:rsidRDefault="00E3781A" w:rsidP="00482B39">
      <w:pPr>
        <w:spacing w:line="360" w:lineRule="auto"/>
        <w:ind w:firstLine="420"/>
        <w:rPr>
          <w:rFonts w:ascii="仿宋_GB2312" w:eastAsia="仿宋_GB2312"/>
          <w:sz w:val="24"/>
          <w:szCs w:val="22"/>
        </w:rPr>
      </w:pPr>
      <w:r w:rsidRPr="000A23F9">
        <w:rPr>
          <w:rFonts w:ascii="仿宋_GB2312" w:eastAsia="仿宋_GB2312" w:hint="eastAsia"/>
          <w:sz w:val="24"/>
          <w:szCs w:val="22"/>
        </w:rPr>
        <w:t>3.</w:t>
      </w:r>
      <w:r w:rsidR="00855068" w:rsidRPr="000A23F9">
        <w:rPr>
          <w:rFonts w:ascii="仿宋_GB2312" w:eastAsia="仿宋_GB2312" w:hint="eastAsia"/>
          <w:sz w:val="24"/>
          <w:szCs w:val="22"/>
        </w:rPr>
        <w:t>提交课程作业（待开发）</w:t>
      </w:r>
    </w:p>
    <w:p w14:paraId="783F91E4" w14:textId="77777777" w:rsidR="00E3781A" w:rsidRPr="000A23F9" w:rsidRDefault="00E3781A" w:rsidP="00855068">
      <w:pPr>
        <w:spacing w:line="360" w:lineRule="auto"/>
        <w:rPr>
          <w:rFonts w:ascii="仿宋_GB2312" w:eastAsia="仿宋_GB2312"/>
          <w:sz w:val="24"/>
          <w:szCs w:val="22"/>
        </w:rPr>
      </w:pPr>
      <w:bookmarkStart w:id="0" w:name="_GoBack"/>
      <w:bookmarkEnd w:id="0"/>
    </w:p>
    <w:sectPr w:rsidR="00E3781A" w:rsidRPr="000A23F9" w:rsidSect="009B6E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68F720" w14:textId="77777777" w:rsidR="00AB720A" w:rsidRDefault="00AB720A" w:rsidP="00D55171">
      <w:r>
        <w:separator/>
      </w:r>
    </w:p>
  </w:endnote>
  <w:endnote w:type="continuationSeparator" w:id="0">
    <w:p w14:paraId="52D09DAA" w14:textId="77777777" w:rsidR="00AB720A" w:rsidRDefault="00AB720A" w:rsidP="00D55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宋体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0A48CA" w14:textId="77777777" w:rsidR="00AB720A" w:rsidRDefault="00AB720A" w:rsidP="00D55171">
      <w:r>
        <w:separator/>
      </w:r>
    </w:p>
  </w:footnote>
  <w:footnote w:type="continuationSeparator" w:id="0">
    <w:p w14:paraId="686E9D8C" w14:textId="77777777" w:rsidR="00AB720A" w:rsidRDefault="00AB720A" w:rsidP="00D55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B6411"/>
    <w:multiLevelType w:val="hybridMultilevel"/>
    <w:tmpl w:val="585AE292"/>
    <w:lvl w:ilvl="0" w:tplc="0EA8A848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1">
    <w:nsid w:val="1DEF2286"/>
    <w:multiLevelType w:val="hybridMultilevel"/>
    <w:tmpl w:val="C5C6B7E6"/>
    <w:lvl w:ilvl="0" w:tplc="5198BBBC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BB85B44"/>
    <w:multiLevelType w:val="hybridMultilevel"/>
    <w:tmpl w:val="95D0E47A"/>
    <w:lvl w:ilvl="0" w:tplc="68806B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">
    <w:nsid w:val="3D6D2F0D"/>
    <w:multiLevelType w:val="hybridMultilevel"/>
    <w:tmpl w:val="6E3C4AF4"/>
    <w:lvl w:ilvl="0" w:tplc="44E4617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4">
    <w:nsid w:val="45464277"/>
    <w:multiLevelType w:val="hybridMultilevel"/>
    <w:tmpl w:val="F7A41512"/>
    <w:lvl w:ilvl="0" w:tplc="6A76CC8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5">
    <w:nsid w:val="4C8B27E2"/>
    <w:multiLevelType w:val="hybridMultilevel"/>
    <w:tmpl w:val="EEB08766"/>
    <w:lvl w:ilvl="0" w:tplc="F2901D1A">
      <w:start w:val="2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E6C43BE"/>
    <w:multiLevelType w:val="hybridMultilevel"/>
    <w:tmpl w:val="14A08DD6"/>
    <w:lvl w:ilvl="0" w:tplc="3078D196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7">
    <w:nsid w:val="6C6B1295"/>
    <w:multiLevelType w:val="hybridMultilevel"/>
    <w:tmpl w:val="19229578"/>
    <w:lvl w:ilvl="0" w:tplc="DA20B0A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6EAB75DA"/>
    <w:multiLevelType w:val="hybridMultilevel"/>
    <w:tmpl w:val="400EAE58"/>
    <w:lvl w:ilvl="0" w:tplc="770A2086">
      <w:start w:val="1"/>
      <w:numFmt w:val="decimal"/>
      <w:lvlText w:val="（%1）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9">
    <w:nsid w:val="75370FB1"/>
    <w:multiLevelType w:val="hybridMultilevel"/>
    <w:tmpl w:val="EB0E2F12"/>
    <w:lvl w:ilvl="0" w:tplc="3020C9C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A4A"/>
    <w:rsid w:val="00010A2C"/>
    <w:rsid w:val="00083E53"/>
    <w:rsid w:val="000A23F9"/>
    <w:rsid w:val="00182D0D"/>
    <w:rsid w:val="00206AAF"/>
    <w:rsid w:val="00347404"/>
    <w:rsid w:val="003862C5"/>
    <w:rsid w:val="003F1040"/>
    <w:rsid w:val="003F400F"/>
    <w:rsid w:val="00460228"/>
    <w:rsid w:val="00481DD8"/>
    <w:rsid w:val="00482B39"/>
    <w:rsid w:val="00572A4A"/>
    <w:rsid w:val="005840E8"/>
    <w:rsid w:val="005D1D7D"/>
    <w:rsid w:val="005D7842"/>
    <w:rsid w:val="005F161A"/>
    <w:rsid w:val="00612A8C"/>
    <w:rsid w:val="0061632A"/>
    <w:rsid w:val="006600EB"/>
    <w:rsid w:val="006C5593"/>
    <w:rsid w:val="00772D6E"/>
    <w:rsid w:val="007B42D6"/>
    <w:rsid w:val="007C0D0F"/>
    <w:rsid w:val="00804205"/>
    <w:rsid w:val="00855068"/>
    <w:rsid w:val="00926315"/>
    <w:rsid w:val="0095154C"/>
    <w:rsid w:val="009553AD"/>
    <w:rsid w:val="00965C1B"/>
    <w:rsid w:val="009A722F"/>
    <w:rsid w:val="009B6E6D"/>
    <w:rsid w:val="009D6E6A"/>
    <w:rsid w:val="009E3098"/>
    <w:rsid w:val="009F49BD"/>
    <w:rsid w:val="00AA642C"/>
    <w:rsid w:val="00AB720A"/>
    <w:rsid w:val="00AC5A80"/>
    <w:rsid w:val="00B62FF0"/>
    <w:rsid w:val="00C62922"/>
    <w:rsid w:val="00C638F5"/>
    <w:rsid w:val="00C91B67"/>
    <w:rsid w:val="00CB273C"/>
    <w:rsid w:val="00D55171"/>
    <w:rsid w:val="00D772F7"/>
    <w:rsid w:val="00DA0538"/>
    <w:rsid w:val="00E3781A"/>
    <w:rsid w:val="00E52C60"/>
    <w:rsid w:val="00E75140"/>
    <w:rsid w:val="00ED215F"/>
    <w:rsid w:val="00F0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8D9B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A4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26315"/>
    <w:rPr>
      <w:rFonts w:ascii="Times New Roman" w:hAnsi="Times New Roman" w:cs="Mangal"/>
      <w:sz w:val="18"/>
      <w:szCs w:val="16"/>
    </w:rPr>
  </w:style>
  <w:style w:type="character" w:customStyle="1" w:styleId="Char">
    <w:name w:val="批注框文本 Char"/>
    <w:basedOn w:val="a0"/>
    <w:link w:val="a4"/>
    <w:uiPriority w:val="99"/>
    <w:semiHidden/>
    <w:rsid w:val="00926315"/>
    <w:rPr>
      <w:rFonts w:ascii="Times New Roman" w:hAnsi="Times New Roman" w:cs="Mangal"/>
      <w:sz w:val="18"/>
      <w:szCs w:val="16"/>
    </w:rPr>
  </w:style>
  <w:style w:type="character" w:styleId="a5">
    <w:name w:val="annotation reference"/>
    <w:basedOn w:val="a0"/>
    <w:uiPriority w:val="99"/>
    <w:semiHidden/>
    <w:unhideWhenUsed/>
    <w:rsid w:val="00772D6E"/>
    <w:rPr>
      <w:sz w:val="21"/>
      <w:szCs w:val="21"/>
    </w:rPr>
  </w:style>
  <w:style w:type="paragraph" w:styleId="a6">
    <w:name w:val="annotation text"/>
    <w:basedOn w:val="a"/>
    <w:link w:val="Char0"/>
    <w:uiPriority w:val="99"/>
    <w:semiHidden/>
    <w:unhideWhenUsed/>
    <w:rsid w:val="00772D6E"/>
    <w:pPr>
      <w:jc w:val="left"/>
    </w:pPr>
  </w:style>
  <w:style w:type="character" w:customStyle="1" w:styleId="Char0">
    <w:name w:val="批注文字 Char"/>
    <w:basedOn w:val="a0"/>
    <w:link w:val="a6"/>
    <w:uiPriority w:val="99"/>
    <w:semiHidden/>
    <w:rsid w:val="00772D6E"/>
  </w:style>
  <w:style w:type="paragraph" w:styleId="a7">
    <w:name w:val="annotation subject"/>
    <w:basedOn w:val="a6"/>
    <w:next w:val="a6"/>
    <w:link w:val="Char1"/>
    <w:uiPriority w:val="99"/>
    <w:semiHidden/>
    <w:unhideWhenUsed/>
    <w:rsid w:val="00772D6E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772D6E"/>
    <w:rPr>
      <w:b/>
      <w:bCs/>
    </w:rPr>
  </w:style>
  <w:style w:type="paragraph" w:styleId="a8">
    <w:name w:val="header"/>
    <w:basedOn w:val="a"/>
    <w:link w:val="Char2"/>
    <w:uiPriority w:val="99"/>
    <w:unhideWhenUsed/>
    <w:rsid w:val="00D55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6"/>
    </w:rPr>
  </w:style>
  <w:style w:type="character" w:customStyle="1" w:styleId="Char2">
    <w:name w:val="页眉 Char"/>
    <w:basedOn w:val="a0"/>
    <w:link w:val="a8"/>
    <w:uiPriority w:val="99"/>
    <w:rsid w:val="00D55171"/>
    <w:rPr>
      <w:sz w:val="18"/>
      <w:szCs w:val="16"/>
    </w:rPr>
  </w:style>
  <w:style w:type="paragraph" w:styleId="a9">
    <w:name w:val="footer"/>
    <w:basedOn w:val="a"/>
    <w:link w:val="Char3"/>
    <w:uiPriority w:val="99"/>
    <w:unhideWhenUsed/>
    <w:rsid w:val="00D55171"/>
    <w:pPr>
      <w:tabs>
        <w:tab w:val="center" w:pos="4153"/>
        <w:tab w:val="right" w:pos="8306"/>
      </w:tabs>
      <w:snapToGrid w:val="0"/>
      <w:jc w:val="left"/>
    </w:pPr>
    <w:rPr>
      <w:sz w:val="18"/>
      <w:szCs w:val="16"/>
    </w:rPr>
  </w:style>
  <w:style w:type="character" w:customStyle="1" w:styleId="Char3">
    <w:name w:val="页脚 Char"/>
    <w:basedOn w:val="a0"/>
    <w:link w:val="a9"/>
    <w:uiPriority w:val="99"/>
    <w:rsid w:val="00D55171"/>
    <w:rPr>
      <w:sz w:val="18"/>
      <w:szCs w:val="16"/>
    </w:rPr>
  </w:style>
  <w:style w:type="paragraph" w:customStyle="1" w:styleId="aa">
    <w:name w:val="默认"/>
    <w:basedOn w:val="a"/>
    <w:qFormat/>
    <w:rsid w:val="009553AD"/>
    <w:rPr>
      <w:rFonts w:ascii="Times New Roman" w:eastAsia="宋体" w:hAnsi="Times New Roman" w:cs="Times New Roman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A4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26315"/>
    <w:rPr>
      <w:rFonts w:ascii="Times New Roman" w:hAnsi="Times New Roman" w:cs="Mangal"/>
      <w:sz w:val="18"/>
      <w:szCs w:val="16"/>
    </w:rPr>
  </w:style>
  <w:style w:type="character" w:customStyle="1" w:styleId="Char">
    <w:name w:val="批注框文本 Char"/>
    <w:basedOn w:val="a0"/>
    <w:link w:val="a4"/>
    <w:uiPriority w:val="99"/>
    <w:semiHidden/>
    <w:rsid w:val="00926315"/>
    <w:rPr>
      <w:rFonts w:ascii="Times New Roman" w:hAnsi="Times New Roman" w:cs="Mangal"/>
      <w:sz w:val="18"/>
      <w:szCs w:val="16"/>
    </w:rPr>
  </w:style>
  <w:style w:type="character" w:styleId="a5">
    <w:name w:val="annotation reference"/>
    <w:basedOn w:val="a0"/>
    <w:uiPriority w:val="99"/>
    <w:semiHidden/>
    <w:unhideWhenUsed/>
    <w:rsid w:val="00772D6E"/>
    <w:rPr>
      <w:sz w:val="21"/>
      <w:szCs w:val="21"/>
    </w:rPr>
  </w:style>
  <w:style w:type="paragraph" w:styleId="a6">
    <w:name w:val="annotation text"/>
    <w:basedOn w:val="a"/>
    <w:link w:val="Char0"/>
    <w:uiPriority w:val="99"/>
    <w:semiHidden/>
    <w:unhideWhenUsed/>
    <w:rsid w:val="00772D6E"/>
    <w:pPr>
      <w:jc w:val="left"/>
    </w:pPr>
  </w:style>
  <w:style w:type="character" w:customStyle="1" w:styleId="Char0">
    <w:name w:val="批注文字 Char"/>
    <w:basedOn w:val="a0"/>
    <w:link w:val="a6"/>
    <w:uiPriority w:val="99"/>
    <w:semiHidden/>
    <w:rsid w:val="00772D6E"/>
  </w:style>
  <w:style w:type="paragraph" w:styleId="a7">
    <w:name w:val="annotation subject"/>
    <w:basedOn w:val="a6"/>
    <w:next w:val="a6"/>
    <w:link w:val="Char1"/>
    <w:uiPriority w:val="99"/>
    <w:semiHidden/>
    <w:unhideWhenUsed/>
    <w:rsid w:val="00772D6E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772D6E"/>
    <w:rPr>
      <w:b/>
      <w:bCs/>
    </w:rPr>
  </w:style>
  <w:style w:type="paragraph" w:styleId="a8">
    <w:name w:val="header"/>
    <w:basedOn w:val="a"/>
    <w:link w:val="Char2"/>
    <w:uiPriority w:val="99"/>
    <w:unhideWhenUsed/>
    <w:rsid w:val="00D55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6"/>
    </w:rPr>
  </w:style>
  <w:style w:type="character" w:customStyle="1" w:styleId="Char2">
    <w:name w:val="页眉 Char"/>
    <w:basedOn w:val="a0"/>
    <w:link w:val="a8"/>
    <w:uiPriority w:val="99"/>
    <w:rsid w:val="00D55171"/>
    <w:rPr>
      <w:sz w:val="18"/>
      <w:szCs w:val="16"/>
    </w:rPr>
  </w:style>
  <w:style w:type="paragraph" w:styleId="a9">
    <w:name w:val="footer"/>
    <w:basedOn w:val="a"/>
    <w:link w:val="Char3"/>
    <w:uiPriority w:val="99"/>
    <w:unhideWhenUsed/>
    <w:rsid w:val="00D55171"/>
    <w:pPr>
      <w:tabs>
        <w:tab w:val="center" w:pos="4153"/>
        <w:tab w:val="right" w:pos="8306"/>
      </w:tabs>
      <w:snapToGrid w:val="0"/>
      <w:jc w:val="left"/>
    </w:pPr>
    <w:rPr>
      <w:sz w:val="18"/>
      <w:szCs w:val="16"/>
    </w:rPr>
  </w:style>
  <w:style w:type="character" w:customStyle="1" w:styleId="Char3">
    <w:name w:val="页脚 Char"/>
    <w:basedOn w:val="a0"/>
    <w:link w:val="a9"/>
    <w:uiPriority w:val="99"/>
    <w:rsid w:val="00D55171"/>
    <w:rPr>
      <w:sz w:val="18"/>
      <w:szCs w:val="16"/>
    </w:rPr>
  </w:style>
  <w:style w:type="paragraph" w:customStyle="1" w:styleId="aa">
    <w:name w:val="默认"/>
    <w:basedOn w:val="a"/>
    <w:qFormat/>
    <w:rsid w:val="009553AD"/>
    <w:rPr>
      <w:rFonts w:ascii="Times New Roman" w:eastAsia="宋体" w:hAnsi="Times New Roman" w:cs="Times New Roman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71091-DA45-4AD9-BAC8-AFBC11484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841272024@qq.com</dc:creator>
  <cp:lastModifiedBy>赵雪杉</cp:lastModifiedBy>
  <cp:revision>3</cp:revision>
  <cp:lastPrinted>2019-03-04T13:10:00Z</cp:lastPrinted>
  <dcterms:created xsi:type="dcterms:W3CDTF">2019-03-14T04:50:00Z</dcterms:created>
  <dcterms:modified xsi:type="dcterms:W3CDTF">2019-03-14T04:52:00Z</dcterms:modified>
</cp:coreProperties>
</file>