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75" w:rsidRPr="00B46875" w:rsidRDefault="00B46875" w:rsidP="00B4687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</w:pPr>
      <w:r w:rsidRPr="00B4687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  <w:t>北京大学法学院</w:t>
      </w:r>
      <w:r w:rsidRPr="00B4687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/>
        </w:rPr>
        <w:t>2019级</w:t>
      </w:r>
      <w:r w:rsidRPr="00B4687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  <w:t>班委会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/>
        </w:rPr>
        <w:t>组建</w:t>
      </w:r>
      <w:r w:rsidRPr="00B46875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  <w:u w:color="000000"/>
          <w:bdr w:val="nil"/>
          <w:lang w:val="zh-TW" w:eastAsia="zh-TW"/>
        </w:rPr>
        <w:t>报告表</w:t>
      </w:r>
    </w:p>
    <w:p w:rsidR="00B46875" w:rsidRPr="006F5D85" w:rsidRDefault="00B46875" w:rsidP="00B4687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after="200" w:line="360" w:lineRule="auto"/>
        <w:jc w:val="center"/>
        <w:rPr>
          <w:rFonts w:ascii="仿宋_GB2312" w:eastAsia="仿宋_GB2312" w:hAnsi="Calibri" w:cs="Calibri"/>
          <w:b/>
          <w:bCs/>
          <w:color w:val="000000"/>
          <w:kern w:val="0"/>
          <w:sz w:val="24"/>
          <w:szCs w:val="24"/>
          <w:u w:color="000000"/>
          <w:bdr w:val="nil"/>
        </w:rPr>
      </w:pPr>
    </w:p>
    <w:tbl>
      <w:tblPr>
        <w:tblStyle w:val="TableNormal"/>
        <w:tblW w:w="84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3"/>
        <w:gridCol w:w="2523"/>
        <w:gridCol w:w="312"/>
        <w:gridCol w:w="1646"/>
        <w:gridCol w:w="2090"/>
      </w:tblGrid>
      <w:tr w:rsidR="00B46875" w:rsidRPr="006F5D85" w:rsidTr="00645011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spacing w:line="360" w:lineRule="auto"/>
              <w:ind w:firstLineChars="50" w:firstLine="120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班级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名称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会议主持人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B46875" w:rsidRPr="006F5D85" w:rsidTr="00645011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计票人名单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B46875" w:rsidRPr="006F5D85" w:rsidTr="00645011">
        <w:trPr>
          <w:trHeight w:val="35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班级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成员人数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jc w:val="left"/>
              <w:rPr>
                <w:rFonts w:ascii="仿宋_GB2312" w:eastAsia="仿宋_GB2312"/>
                <w:sz w:val="24"/>
                <w:szCs w:val="24"/>
                <w:lang w:eastAsia="en-US"/>
              </w:rPr>
            </w:pPr>
          </w:p>
        </w:tc>
      </w:tr>
      <w:tr w:rsidR="00B46875" w:rsidRPr="006F5D85" w:rsidTr="00645011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会议情况（成员到会情况、候选人名单、会议程序情况等）：</w:t>
            </w:r>
          </w:p>
        </w:tc>
      </w:tr>
      <w:tr w:rsidR="00B46875" w:rsidRPr="006F5D85" w:rsidTr="00645011">
        <w:trPr>
          <w:trHeight w:val="239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</w:tc>
      </w:tr>
      <w:tr w:rsidR="00B46875" w:rsidRPr="006F5D85" w:rsidTr="00645011">
        <w:trPr>
          <w:trHeight w:val="35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B46875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候选人得票情况及当选结果（需附当选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班委会成员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的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姓名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、职务分工、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手机、邮箱、微信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）：</w:t>
            </w:r>
          </w:p>
        </w:tc>
      </w:tr>
      <w:tr w:rsidR="00B46875" w:rsidRPr="006F5D85" w:rsidTr="00645011">
        <w:trPr>
          <w:trHeight w:val="2910"/>
          <w:jc w:val="center"/>
        </w:trPr>
        <w:tc>
          <w:tcPr>
            <w:tcW w:w="8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875" w:rsidRPr="006F5D85" w:rsidRDefault="00B46875" w:rsidP="00645011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line="360" w:lineRule="auto"/>
              <w:jc w:val="center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line="360" w:lineRule="auto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</w:tc>
      </w:tr>
      <w:tr w:rsidR="00B46875" w:rsidRPr="006F5D85" w:rsidTr="00645011">
        <w:trPr>
          <w:trHeight w:val="3253"/>
          <w:jc w:val="center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875" w:rsidRPr="006F5D85" w:rsidRDefault="00B46875" w:rsidP="00645011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 xml:space="preserve">签名确认结果公正有效   </w:t>
            </w:r>
          </w:p>
          <w:p w:rsidR="00B46875" w:rsidRPr="006F5D85" w:rsidRDefault="00B46875" w:rsidP="00645011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4"/>
                <w:szCs w:val="24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组织部列席监督人员：</w:t>
            </w:r>
          </w:p>
          <w:p w:rsidR="00B46875" w:rsidRPr="006F5D85" w:rsidRDefault="00B46875" w:rsidP="00645011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>监票人、计票人：</w:t>
            </w:r>
          </w:p>
          <w:p w:rsidR="00B46875" w:rsidRPr="006F5D85" w:rsidRDefault="00B46875" w:rsidP="00645011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after="200"/>
              <w:ind w:firstLine="755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 xml:space="preserve">                   年    月    日</w:t>
            </w:r>
          </w:p>
        </w:tc>
        <w:tc>
          <w:tcPr>
            <w:tcW w:w="3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875" w:rsidRPr="006F5D85" w:rsidRDefault="00B46875" w:rsidP="00645011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院</w:t>
            </w:r>
            <w:r w:rsidR="00112240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团委、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学生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  <w:u w:color="000000"/>
                <w:lang w:val="zh-TW"/>
              </w:rPr>
              <w:t>工作办公室</w:t>
            </w: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  <w:u w:color="000000"/>
                <w:lang w:val="zh-TW" w:eastAsia="zh-TW"/>
              </w:rPr>
              <w:t>审查意见</w:t>
            </w:r>
          </w:p>
          <w:p w:rsidR="00B46875" w:rsidRPr="006F5D85" w:rsidRDefault="00B46875" w:rsidP="00645011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after="200"/>
              <w:jc w:val="left"/>
              <w:rPr>
                <w:rFonts w:ascii="仿宋_GB2312" w:eastAsia="仿宋_GB2312" w:hAnsi="Calibri" w:cs="Calibri"/>
                <w:b/>
                <w:bCs/>
                <w:color w:val="000000"/>
                <w:sz w:val="22"/>
                <w:u w:color="000000"/>
              </w:rPr>
            </w:pPr>
          </w:p>
          <w:p w:rsidR="00B46875" w:rsidRPr="006F5D85" w:rsidRDefault="00B46875" w:rsidP="00645011">
            <w:pPr>
              <w:widowControl/>
              <w:spacing w:after="200"/>
              <w:ind w:firstLine="1401"/>
              <w:jc w:val="left"/>
              <w:rPr>
                <w:rFonts w:ascii="仿宋_GB2312" w:eastAsia="仿宋_GB2312" w:hAnsi="Calibri" w:cs="Calibri"/>
                <w:color w:val="000000"/>
                <w:sz w:val="22"/>
                <w:u w:color="000000"/>
              </w:rPr>
            </w:pPr>
            <w:r w:rsidRPr="006F5D85">
              <w:rPr>
                <w:rFonts w:ascii="仿宋_GB2312" w:eastAsia="仿宋_GB2312" w:hAnsi="宋体" w:cs="宋体" w:hint="eastAsia"/>
                <w:b/>
                <w:bCs/>
                <w:color w:val="000000"/>
                <w:sz w:val="22"/>
                <w:u w:color="000000"/>
                <w:lang w:val="zh-TW" w:eastAsia="zh-TW"/>
              </w:rPr>
              <w:t>年    月    日</w:t>
            </w:r>
          </w:p>
        </w:tc>
      </w:tr>
    </w:tbl>
    <w:p w:rsidR="00B46875" w:rsidRPr="006F5D85" w:rsidRDefault="00B46875" w:rsidP="00B46875">
      <w:pPr>
        <w:rPr>
          <w:rFonts w:ascii="仿宋_GB2312" w:eastAsia="仿宋_GB2312"/>
        </w:rPr>
      </w:pPr>
    </w:p>
    <w:p w:rsidR="00B46875" w:rsidRDefault="00B46875" w:rsidP="00B46875"/>
    <w:p w:rsidR="00B46875" w:rsidRDefault="00B46875" w:rsidP="00B46875"/>
    <w:p w:rsidR="00F644B3" w:rsidRPr="00B46875" w:rsidRDefault="00F644B3"/>
    <w:sectPr w:rsidR="00F644B3" w:rsidRPr="00B46875" w:rsidSect="007126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75"/>
    <w:rsid w:val="00112240"/>
    <w:rsid w:val="00B46875"/>
    <w:rsid w:val="00F6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96C5A"/>
  <w15:chartTrackingRefBased/>
  <w15:docId w15:val="{5EFC8A9E-EAA5-4A70-9290-909A4713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8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468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2019-09-11T02:05:00Z</dcterms:created>
  <dcterms:modified xsi:type="dcterms:W3CDTF">2019-09-11T03:07:00Z</dcterms:modified>
</cp:coreProperties>
</file>