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88359" w14:textId="77777777" w:rsidR="00793F02" w:rsidRPr="00BB2998" w:rsidRDefault="00793F02" w:rsidP="00793F02">
      <w:pPr>
        <w:spacing w:line="560" w:lineRule="exact"/>
        <w:jc w:val="center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/>
          <w:sz w:val="24"/>
          <w:szCs w:val="24"/>
        </w:rPr>
        <w:t>“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北京共青团</w:t>
      </w:r>
      <w:r w:rsidRPr="00BB2998">
        <w:rPr>
          <w:rFonts w:ascii="宋体" w:eastAsia="宋体" w:hAnsi="宋体"/>
          <w:sz w:val="24"/>
          <w:szCs w:val="24"/>
        </w:rPr>
        <w:t>”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系统毕业学生团员团组织关系转接业务</w:t>
      </w:r>
    </w:p>
    <w:p w14:paraId="48F3D9C1" w14:textId="77777777" w:rsidR="00793F02" w:rsidRPr="00BB2998" w:rsidRDefault="00793F02" w:rsidP="00793F02">
      <w:pPr>
        <w:spacing w:line="560" w:lineRule="exact"/>
        <w:jc w:val="center"/>
        <w:rPr>
          <w:rFonts w:ascii="宋体" w:eastAsia="宋体" w:hAnsi="宋体" w:cs="宋体"/>
          <w:sz w:val="24"/>
          <w:szCs w:val="24"/>
          <w:lang w:val="zh-TW"/>
        </w:rPr>
      </w:pPr>
      <w:r w:rsidRPr="00BB2998">
        <w:rPr>
          <w:rFonts w:ascii="宋体" w:eastAsia="宋体" w:hAnsi="宋体" w:hint="eastAsia"/>
          <w:sz w:val="24"/>
          <w:szCs w:val="24"/>
          <w:lang w:val="zh-TW"/>
        </w:rPr>
        <w:t>操作说明</w:t>
      </w:r>
    </w:p>
    <w:p w14:paraId="4DF594A8" w14:textId="77777777" w:rsidR="00793F02" w:rsidRPr="00BB2998" w:rsidRDefault="00793F02" w:rsidP="00793F02">
      <w:pPr>
        <w:spacing w:line="360" w:lineRule="auto"/>
        <w:rPr>
          <w:rFonts w:ascii="宋体" w:eastAsia="宋体" w:hAnsi="宋体" w:cs="宋体"/>
          <w:sz w:val="24"/>
          <w:szCs w:val="24"/>
          <w:lang w:val="zh-TW"/>
        </w:rPr>
      </w:pPr>
      <w:r w:rsidRPr="00BB2998">
        <w:rPr>
          <w:rFonts w:ascii="宋体" w:eastAsia="宋体" w:hAnsi="宋体" w:hint="eastAsia"/>
          <w:sz w:val="24"/>
          <w:szCs w:val="24"/>
          <w:lang w:val="zh-TW"/>
        </w:rPr>
        <w:t>一、团员个人操作：</w:t>
      </w:r>
    </w:p>
    <w:p w14:paraId="6154DF2D" w14:textId="77777777" w:rsidR="00793F02" w:rsidRPr="00BB2998" w:rsidRDefault="00793F02" w:rsidP="00793F0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/>
          <w:sz w:val="24"/>
          <w:szCs w:val="24"/>
        </w:rPr>
        <w:t xml:space="preserve">    1.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进入微信公众号</w:t>
      </w:r>
      <w:r w:rsidRPr="00BB2998">
        <w:rPr>
          <w:rFonts w:ascii="宋体" w:eastAsia="宋体" w:hAnsi="宋体"/>
          <w:sz w:val="24"/>
          <w:szCs w:val="24"/>
        </w:rPr>
        <w:t>“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青春北京</w:t>
      </w:r>
      <w:r w:rsidRPr="00BB2998">
        <w:rPr>
          <w:rFonts w:ascii="宋体" w:eastAsia="宋体" w:hAnsi="宋体"/>
          <w:sz w:val="24"/>
          <w:szCs w:val="24"/>
        </w:rPr>
        <w:t>”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，点击</w:t>
      </w:r>
      <w:r w:rsidRPr="00BB2998">
        <w:rPr>
          <w:rFonts w:ascii="宋体" w:eastAsia="宋体" w:hAnsi="宋体"/>
          <w:sz w:val="24"/>
          <w:szCs w:val="24"/>
        </w:rPr>
        <w:t>“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线上系统</w:t>
      </w:r>
      <w:r w:rsidRPr="00BB2998">
        <w:rPr>
          <w:rFonts w:ascii="宋体" w:eastAsia="宋体" w:hAnsi="宋体"/>
          <w:sz w:val="24"/>
          <w:szCs w:val="24"/>
        </w:rPr>
        <w:t>”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，登陆</w:t>
      </w:r>
      <w:r w:rsidRPr="00BB2998">
        <w:rPr>
          <w:rFonts w:ascii="宋体" w:eastAsia="宋体" w:hAnsi="宋体"/>
          <w:sz w:val="24"/>
          <w:szCs w:val="24"/>
        </w:rPr>
        <w:t>“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北京共青团</w:t>
      </w:r>
      <w:r w:rsidRPr="00BB2998">
        <w:rPr>
          <w:rFonts w:ascii="宋体" w:eastAsia="宋体" w:hAnsi="宋体"/>
          <w:sz w:val="24"/>
          <w:szCs w:val="24"/>
        </w:rPr>
        <w:t>”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系统手机端，点击</w:t>
      </w:r>
      <w:r w:rsidRPr="00BB2998">
        <w:rPr>
          <w:rFonts w:ascii="宋体" w:eastAsia="宋体" w:hAnsi="宋体"/>
          <w:sz w:val="24"/>
          <w:szCs w:val="24"/>
        </w:rPr>
        <w:t>“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我的组织</w:t>
      </w:r>
      <w:r w:rsidRPr="00BB2998">
        <w:rPr>
          <w:rFonts w:ascii="宋体" w:eastAsia="宋体" w:hAnsi="宋体"/>
          <w:sz w:val="24"/>
          <w:szCs w:val="24"/>
        </w:rPr>
        <w:t>”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。</w:t>
      </w:r>
    </w:p>
    <w:p w14:paraId="10029BA4" w14:textId="77777777" w:rsidR="00793F02" w:rsidRPr="00BB2998" w:rsidRDefault="00793F02" w:rsidP="00793F02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558E78A5" wp14:editId="55B72EC7">
            <wp:extent cx="2070736" cy="3244850"/>
            <wp:effectExtent l="0" t="0" r="0" b="0"/>
            <wp:docPr id="1073741828" name="officeArt object" descr="流程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 descr="流程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0736" cy="324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F199155" w14:textId="77777777" w:rsidR="00793F02" w:rsidRPr="00BB2998" w:rsidRDefault="00793F02" w:rsidP="00793F0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/>
          <w:sz w:val="24"/>
          <w:szCs w:val="24"/>
        </w:rPr>
        <w:t xml:space="preserve">    2.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如转入京内团组织，则选择</w:t>
      </w:r>
      <w:r w:rsidRPr="00BB2998">
        <w:rPr>
          <w:rFonts w:ascii="宋体" w:eastAsia="宋体" w:hAnsi="宋体"/>
          <w:sz w:val="24"/>
          <w:szCs w:val="24"/>
        </w:rPr>
        <w:t>“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转移团组织</w:t>
      </w:r>
      <w:r w:rsidRPr="00BB2998">
        <w:rPr>
          <w:rFonts w:ascii="宋体" w:eastAsia="宋体" w:hAnsi="宋体"/>
          <w:sz w:val="24"/>
          <w:szCs w:val="24"/>
        </w:rPr>
        <w:t>”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；如转入团组织非京内团组织，则选择</w:t>
      </w:r>
      <w:r w:rsidRPr="00BB2998">
        <w:rPr>
          <w:rFonts w:ascii="宋体" w:eastAsia="宋体" w:hAnsi="宋体"/>
          <w:sz w:val="24"/>
          <w:szCs w:val="24"/>
        </w:rPr>
        <w:t>“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转至外部系统团组织</w:t>
      </w:r>
      <w:r w:rsidRPr="00BB2998">
        <w:rPr>
          <w:rFonts w:ascii="宋体" w:eastAsia="宋体" w:hAnsi="宋体"/>
          <w:sz w:val="24"/>
          <w:szCs w:val="24"/>
        </w:rPr>
        <w:t>”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，并在毕业去向标注栏内如实选择毕业去向。</w:t>
      </w:r>
    </w:p>
    <w:p w14:paraId="22E950E8" w14:textId="77777777" w:rsidR="00793F02" w:rsidRPr="00BB2998" w:rsidRDefault="00793F02" w:rsidP="00793F02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 wp14:anchorId="6F8A6427" wp14:editId="2B312089">
            <wp:extent cx="1675130" cy="2893061"/>
            <wp:effectExtent l="0" t="0" r="0" b="0"/>
            <wp:docPr id="1073741829" name="officeArt object" descr="流程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jpeg" descr="流程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893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BD1A4C0" w14:textId="77777777" w:rsidR="00793F02" w:rsidRPr="00BB2998" w:rsidRDefault="00793F02" w:rsidP="00793F0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/>
          <w:sz w:val="24"/>
          <w:szCs w:val="24"/>
        </w:rPr>
        <w:t xml:space="preserve">    3.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京内转移可根据组织</w:t>
      </w:r>
      <w:r w:rsidRPr="00BB2998">
        <w:rPr>
          <w:rFonts w:ascii="宋体" w:eastAsia="宋体" w:hAnsi="宋体"/>
          <w:sz w:val="24"/>
          <w:szCs w:val="24"/>
        </w:rPr>
        <w:t>ID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或全称查询组织，转至外部系统需要填写组织全称，并根据页面提示准确填写其他必填信息。</w:t>
      </w:r>
    </w:p>
    <w:p w14:paraId="64AA5D19" w14:textId="77777777" w:rsidR="00793F02" w:rsidRPr="00BB2998" w:rsidRDefault="00793F02" w:rsidP="00793F0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/>
          <w:sz w:val="24"/>
          <w:szCs w:val="24"/>
        </w:rPr>
        <w:t xml:space="preserve">         </w:t>
      </w:r>
      <w:r w:rsidRPr="00BB2998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16B9DEB2" wp14:editId="73A10B9B">
            <wp:extent cx="1975486" cy="2938146"/>
            <wp:effectExtent l="0" t="0" r="0" b="0"/>
            <wp:docPr id="1073741830" name="officeArt object" descr="流程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4.png" descr="流程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5486" cy="2938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BB2998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04473B50" wp14:editId="3BBB253C">
            <wp:extent cx="1958975" cy="2921636"/>
            <wp:effectExtent l="0" t="0" r="0" b="0"/>
            <wp:docPr id="1073741831" name="officeArt object" descr="流程3（1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5.png" descr="流程3（1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921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C271F4" w14:textId="77777777" w:rsidR="00793F02" w:rsidRPr="00BB2998" w:rsidRDefault="00793F02" w:rsidP="00793F0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/>
          <w:sz w:val="24"/>
          <w:szCs w:val="24"/>
        </w:rPr>
        <w:t xml:space="preserve">    4.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出现以下界面则说明转出成功。</w:t>
      </w:r>
    </w:p>
    <w:p w14:paraId="1C9A90BC" w14:textId="77777777" w:rsidR="00793F02" w:rsidRPr="00BB2998" w:rsidRDefault="00793F02" w:rsidP="00793F02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159038FB" wp14:editId="58E6A1EA">
            <wp:extent cx="2741930" cy="4038600"/>
            <wp:effectExtent l="0" t="0" r="0" b="0"/>
            <wp:docPr id="1073741832" name="officeArt object" descr="流程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6.png" descr="流程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403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0AF2FC5" w14:textId="77777777" w:rsidR="00793F02" w:rsidRPr="00BB2998" w:rsidRDefault="00793F02" w:rsidP="00793F02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14:paraId="0BC8909B" w14:textId="77777777" w:rsidR="00793F02" w:rsidRPr="00BB2998" w:rsidRDefault="00793F02" w:rsidP="00793F02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14:paraId="28603D7D" w14:textId="77777777" w:rsidR="00793F02" w:rsidRPr="00BB2998" w:rsidRDefault="00793F02" w:rsidP="00793F02">
      <w:pPr>
        <w:spacing w:line="360" w:lineRule="auto"/>
        <w:ind w:right="210"/>
        <w:jc w:val="left"/>
        <w:rPr>
          <w:rFonts w:ascii="宋体" w:eastAsia="宋体" w:hAnsi="宋体" w:cs="宋体"/>
          <w:sz w:val="24"/>
          <w:szCs w:val="24"/>
          <w:lang w:val="zh-TW"/>
        </w:rPr>
      </w:pPr>
      <w:r w:rsidRPr="00BB2998">
        <w:rPr>
          <w:rFonts w:ascii="宋体" w:eastAsia="宋体" w:hAnsi="宋体" w:hint="eastAsia"/>
          <w:sz w:val="24"/>
          <w:szCs w:val="24"/>
          <w:lang w:val="zh-TW"/>
        </w:rPr>
        <w:t>二、团支部操作</w:t>
      </w:r>
    </w:p>
    <w:p w14:paraId="0F239A36" w14:textId="77777777" w:rsidR="00793F02" w:rsidRPr="00BB2998" w:rsidRDefault="00793F02" w:rsidP="00793F02">
      <w:pPr>
        <w:spacing w:line="360" w:lineRule="auto"/>
        <w:ind w:right="210" w:firstLine="480"/>
        <w:jc w:val="left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 w:hint="eastAsia"/>
          <w:sz w:val="24"/>
          <w:szCs w:val="24"/>
          <w:lang w:val="zh-TW"/>
        </w:rPr>
        <w:t>团支部也可以在</w:t>
      </w:r>
      <w:r w:rsidRPr="00BB2998">
        <w:rPr>
          <w:rFonts w:ascii="宋体" w:eastAsia="宋体" w:hAnsi="宋体"/>
          <w:sz w:val="24"/>
          <w:szCs w:val="24"/>
        </w:rPr>
        <w:t>“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北京共青团</w:t>
      </w:r>
      <w:r w:rsidRPr="00BB2998">
        <w:rPr>
          <w:rFonts w:ascii="宋体" w:eastAsia="宋体" w:hAnsi="宋体"/>
          <w:sz w:val="24"/>
          <w:szCs w:val="24"/>
        </w:rPr>
        <w:t>”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系统电脑端（</w:t>
      </w:r>
      <w:r w:rsidRPr="00BB2998">
        <w:rPr>
          <w:rFonts w:ascii="宋体" w:eastAsia="宋体" w:hAnsi="宋体"/>
          <w:sz w:val="24"/>
          <w:szCs w:val="24"/>
        </w:rPr>
        <w:t>bjyouth.net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）登陆团支部账号，为本支部团员发起转接申请并进行毕业去向标注。参军入伍的团员只能通过团支部账号发起转接申请。</w:t>
      </w:r>
    </w:p>
    <w:p w14:paraId="63DFCD20" w14:textId="77777777" w:rsidR="00793F02" w:rsidRPr="00BB2998" w:rsidRDefault="00793F02" w:rsidP="00793F02">
      <w:pPr>
        <w:spacing w:line="360" w:lineRule="auto"/>
        <w:ind w:right="210"/>
        <w:jc w:val="center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22DE78B5" wp14:editId="4BC98468">
            <wp:extent cx="4302437" cy="2378417"/>
            <wp:effectExtent l="0" t="0" r="0" b="0"/>
            <wp:docPr id="1073741833" name="officeArt object" descr="流程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7.jpeg" descr="流程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2437" cy="2378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CD37B8" w14:textId="77777777" w:rsidR="00793F02" w:rsidRPr="00BB2998" w:rsidRDefault="00793F02" w:rsidP="00793F02">
      <w:pPr>
        <w:spacing w:line="360" w:lineRule="auto"/>
        <w:ind w:right="210"/>
        <w:jc w:val="center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0CE95CA8" wp14:editId="6F944875">
            <wp:extent cx="2169161" cy="2207261"/>
            <wp:effectExtent l="0" t="0" r="0" b="0"/>
            <wp:docPr id="1073741834" name="officeArt object" descr="流程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8.png" descr="流程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9161" cy="22072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DF4152" w14:textId="77777777" w:rsidR="00793F02" w:rsidRPr="00BB2998" w:rsidRDefault="00793F02" w:rsidP="00793F02">
      <w:pPr>
        <w:numPr>
          <w:ilvl w:val="0"/>
          <w:numId w:val="2"/>
        </w:numPr>
        <w:spacing w:line="360" w:lineRule="auto"/>
        <w:ind w:right="210"/>
        <w:jc w:val="left"/>
        <w:rPr>
          <w:rFonts w:ascii="宋体" w:eastAsia="宋体" w:hAnsi="宋体" w:cs="宋体"/>
          <w:sz w:val="24"/>
          <w:szCs w:val="24"/>
          <w:lang w:val="zh-TW" w:eastAsia="zh-TW"/>
        </w:rPr>
      </w:pPr>
      <w:r w:rsidRPr="00BB2998">
        <w:rPr>
          <w:rFonts w:ascii="宋体" w:eastAsia="宋体" w:hAnsi="宋体" w:hint="eastAsia"/>
          <w:sz w:val="24"/>
          <w:szCs w:val="24"/>
          <w:lang w:val="zh-TW" w:eastAsia="zh-TW"/>
        </w:rPr>
        <w:t>特别提示</w:t>
      </w:r>
    </w:p>
    <w:p w14:paraId="51D9B876" w14:textId="77777777" w:rsidR="00793F02" w:rsidRPr="00BB2998" w:rsidRDefault="00793F02" w:rsidP="00793F02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/>
          <w:sz w:val="24"/>
          <w:szCs w:val="24"/>
        </w:rPr>
        <w:t>1.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毕业生团支部要事先在</w:t>
      </w:r>
      <w:r w:rsidRPr="00BB2998">
        <w:rPr>
          <w:rFonts w:ascii="宋体" w:eastAsia="宋体" w:hAnsi="宋体"/>
          <w:sz w:val="24"/>
          <w:szCs w:val="24"/>
        </w:rPr>
        <w:t>“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北京共青团</w:t>
      </w:r>
      <w:r w:rsidRPr="00BB2998">
        <w:rPr>
          <w:rFonts w:ascii="宋体" w:eastAsia="宋体" w:hAnsi="宋体"/>
          <w:sz w:val="24"/>
          <w:szCs w:val="24"/>
        </w:rPr>
        <w:t>”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系统上登陆支部账号，在</w:t>
      </w:r>
      <w:r w:rsidRPr="00BB2998">
        <w:rPr>
          <w:rFonts w:ascii="宋体" w:eastAsia="宋体" w:hAnsi="宋体"/>
          <w:sz w:val="24"/>
          <w:szCs w:val="24"/>
        </w:rPr>
        <w:t>“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我的资料</w:t>
      </w:r>
      <w:r w:rsidRPr="00BB2998">
        <w:rPr>
          <w:rFonts w:ascii="宋体" w:eastAsia="宋体" w:hAnsi="宋体"/>
          <w:sz w:val="24"/>
          <w:szCs w:val="24"/>
        </w:rPr>
        <w:t>-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毕业年份</w:t>
      </w:r>
      <w:r w:rsidRPr="00BB2998">
        <w:rPr>
          <w:rFonts w:ascii="宋体" w:eastAsia="宋体" w:hAnsi="宋体"/>
          <w:sz w:val="24"/>
          <w:szCs w:val="24"/>
        </w:rPr>
        <w:t>”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中确认本支部已标注为</w:t>
      </w:r>
      <w:r w:rsidRPr="00BB2998">
        <w:rPr>
          <w:rFonts w:ascii="宋体" w:eastAsia="宋体" w:hAnsi="宋体"/>
          <w:sz w:val="24"/>
          <w:szCs w:val="24"/>
        </w:rPr>
        <w:t>2020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年毕业，如未标注，本支部毕业生团员无法进行毕业去向标注；</w:t>
      </w:r>
    </w:p>
    <w:p w14:paraId="28866042" w14:textId="77777777" w:rsidR="00793F02" w:rsidRPr="00BB2998" w:rsidRDefault="00793F02" w:rsidP="00793F02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/>
          <w:sz w:val="24"/>
          <w:szCs w:val="24"/>
        </w:rPr>
        <w:t>2.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全国铁道、全国民航、中央和国家机关、中央金融、中央企业等均属外部系统团组织；</w:t>
      </w:r>
    </w:p>
    <w:p w14:paraId="46279234" w14:textId="77777777" w:rsidR="00793F02" w:rsidRPr="00BB2998" w:rsidRDefault="00793F02" w:rsidP="00793F02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/>
          <w:sz w:val="24"/>
          <w:szCs w:val="24"/>
        </w:rPr>
        <w:t>3.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转入广东、福建的团员应先与转入团组织取得联系，完成该省份的团员报到工作，最后在线上系统发起转接申请。</w:t>
      </w:r>
    </w:p>
    <w:p w14:paraId="7720A0A4" w14:textId="77777777" w:rsidR="00793F02" w:rsidRPr="00BB2998" w:rsidRDefault="00793F02" w:rsidP="00793F02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BB2998">
        <w:rPr>
          <w:rFonts w:ascii="宋体" w:eastAsia="宋体" w:hAnsi="宋体" w:cs="Arial Unicode MS"/>
          <w:sz w:val="24"/>
          <w:szCs w:val="24"/>
        </w:rPr>
        <w:br w:type="page"/>
      </w:r>
    </w:p>
    <w:p w14:paraId="39BFA5EB" w14:textId="77777777" w:rsidR="000D295D" w:rsidRPr="00793F02" w:rsidRDefault="00793F02">
      <w:bookmarkStart w:id="0" w:name="_GoBack"/>
      <w:bookmarkEnd w:id="0"/>
    </w:p>
    <w:sectPr w:rsidR="000D295D" w:rsidRPr="00793F02" w:rsidSect="00C818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C0B29"/>
    <w:multiLevelType w:val="hybridMultilevel"/>
    <w:tmpl w:val="72F6C0A8"/>
    <w:numStyleLink w:val="1"/>
  </w:abstractNum>
  <w:abstractNum w:abstractNumId="1">
    <w:nsid w:val="7DC24932"/>
    <w:multiLevelType w:val="hybridMultilevel"/>
    <w:tmpl w:val="72F6C0A8"/>
    <w:styleLink w:val="1"/>
    <w:lvl w:ilvl="0" w:tplc="7BAAB9E2">
      <w:start w:val="1"/>
      <w:numFmt w:val="chineseCounting"/>
      <w:suff w:val="nothing"/>
      <w:lvlText w:val="%1."/>
      <w:lvlJc w:val="left"/>
      <w:pPr>
        <w:ind w:left="93" w:hanging="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AE8D2">
      <w:start w:val="1"/>
      <w:numFmt w:val="chineseCounting"/>
      <w:suff w:val="nothing"/>
      <w:lvlText w:val="%2."/>
      <w:lvlJc w:val="left"/>
      <w:pPr>
        <w:ind w:left="93" w:hanging="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E774C">
      <w:start w:val="1"/>
      <w:numFmt w:val="chineseCounting"/>
      <w:suff w:val="nothing"/>
      <w:lvlText w:val="%3."/>
      <w:lvlJc w:val="left"/>
      <w:pPr>
        <w:ind w:left="93" w:hanging="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60F9A">
      <w:start w:val="1"/>
      <w:numFmt w:val="chineseCounting"/>
      <w:suff w:val="nothing"/>
      <w:lvlText w:val="%4."/>
      <w:lvlJc w:val="left"/>
      <w:pPr>
        <w:ind w:left="93" w:hanging="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16F70A">
      <w:start w:val="1"/>
      <w:numFmt w:val="chineseCounting"/>
      <w:suff w:val="nothing"/>
      <w:lvlText w:val="%5."/>
      <w:lvlJc w:val="left"/>
      <w:pPr>
        <w:ind w:left="93" w:hanging="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E544C">
      <w:start w:val="1"/>
      <w:numFmt w:val="chineseCounting"/>
      <w:suff w:val="nothing"/>
      <w:lvlText w:val="%6."/>
      <w:lvlJc w:val="left"/>
      <w:pPr>
        <w:ind w:left="93" w:hanging="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A67600">
      <w:start w:val="1"/>
      <w:numFmt w:val="chineseCounting"/>
      <w:suff w:val="nothing"/>
      <w:lvlText w:val="%7."/>
      <w:lvlJc w:val="left"/>
      <w:pPr>
        <w:ind w:left="93" w:hanging="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8D488">
      <w:start w:val="1"/>
      <w:numFmt w:val="chineseCounting"/>
      <w:suff w:val="nothing"/>
      <w:lvlText w:val="%8."/>
      <w:lvlJc w:val="left"/>
      <w:pPr>
        <w:ind w:left="93" w:hanging="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D2F5A2">
      <w:start w:val="1"/>
      <w:numFmt w:val="chineseCounting"/>
      <w:suff w:val="nothing"/>
      <w:lvlText w:val="%9."/>
      <w:lvlJc w:val="left"/>
      <w:pPr>
        <w:ind w:left="93" w:hanging="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02"/>
    <w:rsid w:val="001142FC"/>
    <w:rsid w:val="003556C2"/>
    <w:rsid w:val="00430234"/>
    <w:rsid w:val="005D2221"/>
    <w:rsid w:val="00730D60"/>
    <w:rsid w:val="00793F02"/>
    <w:rsid w:val="007B15CD"/>
    <w:rsid w:val="007B7BFB"/>
    <w:rsid w:val="00A60F37"/>
    <w:rsid w:val="00AE7D01"/>
    <w:rsid w:val="00C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442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793F0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 w:val="21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蔡欣利的补充"/>
    <w:basedOn w:val="a"/>
    <w:qFormat/>
    <w:rsid w:val="007B15CD"/>
    <w:rPr>
      <w:i/>
      <w:color w:val="7B7B7B" w:themeColor="accent3" w:themeShade="BF"/>
    </w:rPr>
  </w:style>
  <w:style w:type="numbering" w:customStyle="1" w:styleId="1">
    <w:name w:val="已导入的样式“1”"/>
    <w:rsid w:val="00793F0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</Words>
  <Characters>470</Characters>
  <Application>Microsoft Macintosh Word</Application>
  <DocSecurity>0</DocSecurity>
  <Lines>3</Lines>
  <Paragraphs>1</Paragraphs>
  <ScaleCrop>false</ScaleCrop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caixinli@pku.edu.cn</dc:creator>
  <cp:keywords/>
  <dc:description/>
  <cp:lastModifiedBy>caixinli@pku.edu.cn</cp:lastModifiedBy>
  <cp:revision>1</cp:revision>
  <dcterms:created xsi:type="dcterms:W3CDTF">2020-06-24T15:10:00Z</dcterms:created>
  <dcterms:modified xsi:type="dcterms:W3CDTF">2020-06-24T15:10:00Z</dcterms:modified>
</cp:coreProperties>
</file>