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EC01" w14:textId="77777777" w:rsidR="00FE4DE1" w:rsidRDefault="001D4D6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【附件二】：</w:t>
      </w:r>
      <w:r>
        <w:rPr>
          <w:rFonts w:ascii="仿宋" w:eastAsia="仿宋" w:hAnsi="仿宋" w:cs="仿宋" w:hint="eastAsia"/>
          <w:szCs w:val="21"/>
        </w:rPr>
        <w:t xml:space="preserve"> </w:t>
      </w:r>
    </w:p>
    <w:p w14:paraId="231DC07A" w14:textId="47E672D2" w:rsidR="00FE4DE1" w:rsidRDefault="001D4D6D">
      <w:pPr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北京大学法律硕士联合会第二十</w:t>
      </w:r>
      <w:r w:rsidR="00CD4FFA">
        <w:rPr>
          <w:rFonts w:ascii="仿宋" w:eastAsia="仿宋" w:hAnsi="仿宋" w:cs="仿宋" w:hint="eastAsia"/>
          <w:szCs w:val="21"/>
        </w:rPr>
        <w:t>一</w:t>
      </w:r>
      <w:r>
        <w:rPr>
          <w:rFonts w:ascii="仿宋" w:eastAsia="仿宋" w:hAnsi="仿宋" w:cs="仿宋" w:hint="eastAsia"/>
          <w:szCs w:val="21"/>
        </w:rPr>
        <w:t>届执委会主席选举大会代表</w:t>
      </w:r>
    </w:p>
    <w:p w14:paraId="476DC131" w14:textId="77777777" w:rsidR="00FE4DE1" w:rsidRDefault="001D4D6D">
      <w:pPr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843"/>
        <w:gridCol w:w="3339"/>
      </w:tblGrid>
      <w:tr w:rsidR="00FE4DE1" w14:paraId="0CF22A71" w14:textId="77777777">
        <w:trPr>
          <w:trHeight w:val="526"/>
        </w:trPr>
        <w:tc>
          <w:tcPr>
            <w:tcW w:w="704" w:type="dxa"/>
            <w:vAlign w:val="center"/>
          </w:tcPr>
          <w:p w14:paraId="58994978" w14:textId="77777777" w:rsidR="00FE4DE1" w:rsidRDefault="001D4D6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0BA4642D" w14:textId="77777777" w:rsidR="00FE4DE1" w:rsidRDefault="001D4D6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CA3D52F" w14:textId="77777777" w:rsidR="00FE4DE1" w:rsidRDefault="001D4D6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年级</w:t>
            </w:r>
          </w:p>
        </w:tc>
        <w:tc>
          <w:tcPr>
            <w:tcW w:w="1843" w:type="dxa"/>
            <w:vAlign w:val="center"/>
          </w:tcPr>
          <w:p w14:paraId="743646CF" w14:textId="77777777" w:rsidR="00FE4DE1" w:rsidRDefault="001D4D6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班级</w:t>
            </w:r>
          </w:p>
        </w:tc>
        <w:tc>
          <w:tcPr>
            <w:tcW w:w="3339" w:type="dxa"/>
            <w:vAlign w:val="center"/>
          </w:tcPr>
          <w:p w14:paraId="61477220" w14:textId="77777777" w:rsidR="00FE4DE1" w:rsidRDefault="001D4D6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联系电话</w:t>
            </w:r>
          </w:p>
        </w:tc>
      </w:tr>
      <w:tr w:rsidR="00FE4DE1" w14:paraId="0E087279" w14:textId="77777777">
        <w:trPr>
          <w:trHeight w:val="205"/>
        </w:trPr>
        <w:tc>
          <w:tcPr>
            <w:tcW w:w="704" w:type="dxa"/>
          </w:tcPr>
          <w:p w14:paraId="4152EB58" w14:textId="77777777" w:rsidR="00FE4DE1" w:rsidRDefault="001D4D6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14:paraId="251B74F3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96249EC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3ABAACB0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267FC07E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E4DE1" w14:paraId="1F1067F0" w14:textId="77777777">
        <w:tc>
          <w:tcPr>
            <w:tcW w:w="704" w:type="dxa"/>
          </w:tcPr>
          <w:p w14:paraId="751C577B" w14:textId="77777777" w:rsidR="00FE4DE1" w:rsidRDefault="001D4D6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</w:tcPr>
          <w:p w14:paraId="5B550D7B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8F31500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5079A1BA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653E38A8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E4DE1" w14:paraId="2C2B4EB7" w14:textId="77777777">
        <w:tc>
          <w:tcPr>
            <w:tcW w:w="704" w:type="dxa"/>
          </w:tcPr>
          <w:p w14:paraId="53703309" w14:textId="77777777" w:rsidR="00FE4DE1" w:rsidRDefault="001D4D6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14:paraId="1262B9BD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07C367D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68434767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78172D21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E4DE1" w14:paraId="6F35FD2D" w14:textId="77777777">
        <w:tc>
          <w:tcPr>
            <w:tcW w:w="704" w:type="dxa"/>
          </w:tcPr>
          <w:p w14:paraId="1477828C" w14:textId="77777777" w:rsidR="00FE4DE1" w:rsidRDefault="001D4D6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14:paraId="47D7F3F3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2B688DE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6FAD9373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70FE84B5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E4DE1" w14:paraId="38FDF67E" w14:textId="77777777">
        <w:tc>
          <w:tcPr>
            <w:tcW w:w="704" w:type="dxa"/>
          </w:tcPr>
          <w:p w14:paraId="053E9712" w14:textId="77777777" w:rsidR="00FE4DE1" w:rsidRDefault="001D4D6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</w:tcPr>
          <w:p w14:paraId="4D363A6C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46C1382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313526A3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5F180ED5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E4DE1" w14:paraId="310B8F69" w14:textId="77777777">
        <w:tc>
          <w:tcPr>
            <w:tcW w:w="704" w:type="dxa"/>
          </w:tcPr>
          <w:p w14:paraId="01E615F2" w14:textId="77777777" w:rsidR="00FE4DE1" w:rsidRDefault="001D4D6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</w:tcPr>
          <w:p w14:paraId="72E4940B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6104D81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7A7A20CE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3A4981F6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E4DE1" w14:paraId="54B88789" w14:textId="77777777">
        <w:tc>
          <w:tcPr>
            <w:tcW w:w="704" w:type="dxa"/>
          </w:tcPr>
          <w:p w14:paraId="23898F34" w14:textId="77777777" w:rsidR="00FE4DE1" w:rsidRDefault="001D4D6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</w:tcPr>
          <w:p w14:paraId="6F47927B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7CB7BA9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4453C95A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5D605C0F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E4DE1" w14:paraId="0204B11C" w14:textId="77777777">
        <w:tc>
          <w:tcPr>
            <w:tcW w:w="704" w:type="dxa"/>
          </w:tcPr>
          <w:p w14:paraId="463475AD" w14:textId="77777777" w:rsidR="00FE4DE1" w:rsidRDefault="001D4D6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</w:tcPr>
          <w:p w14:paraId="65933EB1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CD90C21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0DB3232F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2C5989B5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E4DE1" w14:paraId="056DCA8F" w14:textId="77777777">
        <w:tc>
          <w:tcPr>
            <w:tcW w:w="704" w:type="dxa"/>
          </w:tcPr>
          <w:p w14:paraId="090B362C" w14:textId="77777777" w:rsidR="00FE4DE1" w:rsidRDefault="001D4D6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</w:tcPr>
          <w:p w14:paraId="0E29F5E7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ACB6710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683DBEB1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23C987DC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E4DE1" w14:paraId="3788A1C2" w14:textId="77777777">
        <w:tc>
          <w:tcPr>
            <w:tcW w:w="704" w:type="dxa"/>
          </w:tcPr>
          <w:p w14:paraId="600075F0" w14:textId="77777777" w:rsidR="00FE4DE1" w:rsidRDefault="001D4D6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……</w:t>
            </w:r>
          </w:p>
        </w:tc>
        <w:tc>
          <w:tcPr>
            <w:tcW w:w="1276" w:type="dxa"/>
          </w:tcPr>
          <w:p w14:paraId="0CB9558D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D13C223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3A0B903B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339" w:type="dxa"/>
          </w:tcPr>
          <w:p w14:paraId="68A90744" w14:textId="77777777" w:rsidR="00FE4DE1" w:rsidRDefault="00FE4DE1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0FB25217" w14:textId="77777777" w:rsidR="00FE4DE1" w:rsidRDefault="00FE4DE1">
      <w:pPr>
        <w:widowControl/>
        <w:jc w:val="left"/>
        <w:rPr>
          <w:rFonts w:ascii="仿宋" w:eastAsia="仿宋" w:hAnsi="仿宋" w:cs="仿宋"/>
          <w:szCs w:val="21"/>
        </w:rPr>
      </w:pPr>
    </w:p>
    <w:p w14:paraId="47040230" w14:textId="77777777" w:rsidR="00FE4DE1" w:rsidRDefault="00FE4DE1">
      <w:pPr>
        <w:widowControl/>
        <w:jc w:val="left"/>
        <w:rPr>
          <w:rFonts w:ascii="仿宋" w:eastAsia="仿宋" w:hAnsi="仿宋" w:cs="仿宋"/>
          <w:szCs w:val="21"/>
        </w:rPr>
      </w:pPr>
    </w:p>
    <w:p w14:paraId="7FD4D05D" w14:textId="77777777" w:rsidR="00FE4DE1" w:rsidRDefault="00FE4DE1"/>
    <w:sectPr w:rsidR="00FE4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7B57EB"/>
    <w:rsid w:val="001D4D6D"/>
    <w:rsid w:val="00CD4FFA"/>
    <w:rsid w:val="00FE4DE1"/>
    <w:rsid w:val="377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D371497"/>
  <w15:docId w15:val="{37307709-A199-7E41-B198-2A950D54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DengXian" w:eastAsia="DengXian" w:hAnsi="DengXian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yangkening</dc:creator>
  <cp:lastModifiedBy>liu luwu</cp:lastModifiedBy>
  <cp:revision>2</cp:revision>
  <dcterms:created xsi:type="dcterms:W3CDTF">2022-04-27T12:25:00Z</dcterms:created>
  <dcterms:modified xsi:type="dcterms:W3CDTF">2022-04-27T12:25:00Z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