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left"/>
        <w:textAlignment w:val="auto"/>
      </w:pPr>
      <w:r>
        <w:rPr>
          <w:rFonts w:ascii="宋体" w:hAnsi="宋体" w:eastAsia="宋体" w:cs="宋体"/>
          <w:sz w:val="24"/>
          <w:szCs w:val="24"/>
          <w:lang w:val="zh-TW"/>
        </w:rPr>
        <w:t>附件一：</w:t>
      </w:r>
    </w:p>
    <w:p>
      <w:pPr>
        <w:pStyle w:val="4"/>
        <w:spacing w:line="360" w:lineRule="auto"/>
        <w:jc w:val="center"/>
        <w:rPr>
          <w:rFonts w:ascii="宋体" w:hAnsi="宋体" w:eastAsia="宋体" w:cs="宋体"/>
          <w:b/>
          <w:bCs/>
          <w:sz w:val="28"/>
          <w:szCs w:val="28"/>
          <w:lang w:val="zh-TW"/>
        </w:rPr>
      </w:pPr>
      <w:bookmarkStart w:id="0" w:name="_Hlk53711954"/>
      <w:r>
        <w:rPr>
          <w:rFonts w:hint="eastAsia" w:ascii="宋体" w:hAnsi="宋体" w:eastAsia="宋体" w:cs="宋体"/>
          <w:b/>
          <w:bCs/>
          <w:sz w:val="28"/>
          <w:szCs w:val="28"/>
        </w:rPr>
        <w:t>2022—2023</w:t>
      </w:r>
      <w:r>
        <w:rPr>
          <w:rFonts w:hint="eastAsia" w:ascii="宋体" w:hAnsi="宋体" w:eastAsia="宋体" w:cs="宋体"/>
          <w:b/>
          <w:bCs/>
          <w:sz w:val="28"/>
          <w:szCs w:val="28"/>
          <w:lang w:val="zh-TW"/>
        </w:rPr>
        <w:t>学年北京大学</w:t>
      </w:r>
      <w:bookmarkStart w:id="1" w:name="_Hlk53759320"/>
    </w:p>
    <w:p>
      <w:pPr>
        <w:pStyle w:val="4"/>
        <w:spacing w:line="360" w:lineRule="auto"/>
        <w:ind w:firstLine="0"/>
        <w:jc w:val="center"/>
        <w:rPr>
          <w:rFonts w:hint="eastAsia" w:ascii="宋体" w:hAnsi="宋体" w:eastAsia="宋体" w:cs="宋体"/>
          <w:b/>
          <w:bCs/>
          <w:sz w:val="24"/>
          <w:szCs w:val="24"/>
          <w:lang w:val="zh-TW"/>
        </w:rPr>
      </w:pPr>
      <w:bookmarkStart w:id="10" w:name="_GoBack"/>
      <w:r>
        <w:rPr>
          <w:rFonts w:hint="eastAsia" w:ascii="宋体" w:hAnsi="宋体" w:eastAsia="宋体" w:cs="宋体"/>
          <w:b/>
          <w:bCs/>
          <w:sz w:val="28"/>
          <w:szCs w:val="28"/>
          <w:lang w:val="zh-TW"/>
        </w:rPr>
        <w:t>青年理论骨干人才培训计划</w:t>
      </w:r>
      <w:bookmarkEnd w:id="1"/>
      <w:r>
        <w:rPr>
          <w:rFonts w:hint="eastAsia" w:ascii="宋体" w:hAnsi="宋体" w:eastAsia="宋体" w:cs="宋体"/>
          <w:b/>
          <w:bCs/>
          <w:sz w:val="28"/>
          <w:szCs w:val="28"/>
          <w:lang w:val="zh-TW"/>
        </w:rPr>
        <w:t>实施方案</w:t>
      </w:r>
      <w:bookmarkEnd w:id="0"/>
    </w:p>
    <w:bookmarkEnd w:id="10"/>
    <w:p>
      <w:pPr>
        <w:pStyle w:val="4"/>
        <w:spacing w:line="360" w:lineRule="auto"/>
        <w:rPr>
          <w:rFonts w:ascii="宋体" w:hAnsi="宋体" w:eastAsia="宋体" w:cs="宋体"/>
          <w:sz w:val="24"/>
          <w:szCs w:val="24"/>
          <w:lang w:val="zh-TW"/>
        </w:rPr>
      </w:pPr>
      <w:r>
        <w:rPr>
          <w:rFonts w:hint="eastAsia" w:ascii="宋体" w:hAnsi="宋体" w:eastAsia="宋体" w:cs="宋体"/>
          <w:b/>
          <w:bCs/>
          <w:sz w:val="24"/>
          <w:szCs w:val="24"/>
          <w:lang w:val="zh-TW"/>
        </w:rPr>
        <w:t>一、总则</w:t>
      </w:r>
    </w:p>
    <w:p>
      <w:pPr>
        <w:widowControl/>
        <w:spacing w:line="360" w:lineRule="auto"/>
        <w:ind w:firstLine="480" w:firstLineChars="200"/>
        <w:jc w:val="left"/>
        <w:rPr>
          <w:rFonts w:ascii="宋体" w:hAnsi="宋体" w:eastAsia="宋体" w:cs="宋体"/>
          <w:color w:val="000000"/>
          <w:sz w:val="24"/>
          <w:szCs w:val="24"/>
          <w:u w:color="000000"/>
        </w:rPr>
      </w:pPr>
      <w:r>
        <w:rPr>
          <w:rFonts w:hint="eastAsia" w:ascii="宋体" w:hAnsi="宋体" w:eastAsia="宋体" w:cs="宋体"/>
          <w:color w:val="000000"/>
          <w:sz w:val="24"/>
          <w:szCs w:val="24"/>
          <w:u w:color="000000"/>
        </w:rPr>
        <w:t>今年是全面贯彻党的二十大精神的开局之年，当前中国正处于百年未有之大变局，面临惊涛骇浪之大考验，亟待实现民族复兴之大事业。</w:t>
      </w:r>
      <w:r>
        <w:rPr>
          <w:rFonts w:hint="eastAsia" w:ascii="宋体" w:hAnsi="宋体" w:eastAsia="宋体" w:cs="宋体"/>
          <w:color w:val="000000"/>
          <w:sz w:val="24"/>
          <w:szCs w:val="24"/>
          <w:u w:color="000000"/>
          <w:lang w:val="zh-TW"/>
        </w:rPr>
        <w:t>为深入学习</w:t>
      </w:r>
      <w:r>
        <w:rPr>
          <w:rFonts w:hint="eastAsia" w:ascii="宋体" w:hAnsi="宋体" w:eastAsia="宋体" w:cs="宋体"/>
          <w:color w:val="000000"/>
          <w:sz w:val="24"/>
          <w:szCs w:val="24"/>
          <w:u w:color="000000"/>
        </w:rPr>
        <w:t>宣传</w:t>
      </w:r>
      <w:r>
        <w:rPr>
          <w:rFonts w:hint="eastAsia" w:ascii="宋体" w:hAnsi="宋体" w:eastAsia="宋体" w:cs="宋体"/>
          <w:color w:val="000000"/>
          <w:sz w:val="24"/>
          <w:szCs w:val="24"/>
          <w:u w:color="000000"/>
          <w:lang w:val="zh-TW"/>
        </w:rPr>
        <w:t>贯彻党的</w:t>
      </w:r>
      <w:r>
        <w:rPr>
          <w:rFonts w:hint="eastAsia" w:ascii="宋体" w:hAnsi="宋体" w:eastAsia="宋体" w:cs="宋体"/>
          <w:color w:val="000000"/>
          <w:sz w:val="24"/>
          <w:szCs w:val="24"/>
          <w:u w:color="000000"/>
        </w:rPr>
        <w:t>二十</w:t>
      </w:r>
      <w:r>
        <w:rPr>
          <w:rFonts w:hint="eastAsia" w:ascii="宋体" w:hAnsi="宋体" w:eastAsia="宋体" w:cs="宋体"/>
          <w:color w:val="000000"/>
          <w:sz w:val="24"/>
          <w:szCs w:val="24"/>
          <w:u w:color="000000"/>
          <w:lang w:val="zh-TW"/>
        </w:rPr>
        <w:t>大</w:t>
      </w:r>
      <w:r>
        <w:rPr>
          <w:rFonts w:hint="eastAsia" w:ascii="宋体" w:hAnsi="宋体" w:eastAsia="宋体" w:cs="宋体"/>
          <w:color w:val="000000"/>
          <w:sz w:val="24"/>
          <w:szCs w:val="24"/>
          <w:u w:color="000000"/>
        </w:rPr>
        <w:t>精神，</w:t>
      </w:r>
      <w:r>
        <w:rPr>
          <w:rFonts w:hint="eastAsia" w:ascii="宋体" w:hAnsi="宋体" w:eastAsia="宋体" w:cs="宋体"/>
          <w:sz w:val="24"/>
          <w:szCs w:val="24"/>
        </w:rPr>
        <w:t>响应落实党中央在全党大兴调查研究的号召，</w:t>
      </w:r>
      <w:r>
        <w:rPr>
          <w:rFonts w:hint="eastAsia" w:ascii="宋体" w:hAnsi="宋体" w:eastAsia="宋体" w:cs="宋体"/>
          <w:color w:val="000000"/>
          <w:sz w:val="24"/>
          <w:szCs w:val="24"/>
          <w:u w:color="000000"/>
        </w:rPr>
        <w:t>落实</w:t>
      </w:r>
      <w:r>
        <w:rPr>
          <w:rFonts w:hint="eastAsia" w:ascii="宋体" w:hAnsi="宋体" w:eastAsia="宋体" w:cs="宋体"/>
          <w:sz w:val="24"/>
          <w:szCs w:val="24"/>
        </w:rPr>
        <w:t>学校“国际战略年”规划部署，</w:t>
      </w:r>
      <w:r>
        <w:rPr>
          <w:rFonts w:hint="eastAsia" w:ascii="宋体" w:hAnsi="宋体" w:eastAsia="宋体" w:cs="宋体"/>
          <w:color w:val="000000"/>
          <w:sz w:val="24"/>
          <w:szCs w:val="24"/>
          <w:u w:color="000000"/>
        </w:rPr>
        <w:t>帮助</w:t>
      </w:r>
      <w:r>
        <w:rPr>
          <w:rFonts w:hint="eastAsia" w:ascii="宋体" w:hAnsi="宋体" w:eastAsia="宋体" w:cs="宋体"/>
          <w:color w:val="000000"/>
          <w:sz w:val="24"/>
          <w:szCs w:val="24"/>
          <w:u w:color="000000"/>
          <w:lang w:val="zh-TW"/>
        </w:rPr>
        <w:t>青年</w:t>
      </w:r>
      <w:r>
        <w:rPr>
          <w:rFonts w:hint="eastAsia" w:ascii="宋体" w:hAnsi="宋体" w:eastAsia="宋体" w:cs="宋体"/>
          <w:color w:val="000000"/>
          <w:sz w:val="24"/>
          <w:szCs w:val="24"/>
          <w:u w:color="000000"/>
        </w:rPr>
        <w:t>坚定</w:t>
      </w:r>
      <w:r>
        <w:rPr>
          <w:rFonts w:hint="eastAsia" w:ascii="宋体" w:hAnsi="宋体" w:eastAsia="宋体" w:cs="宋体"/>
          <w:color w:val="000000"/>
          <w:sz w:val="24"/>
          <w:szCs w:val="24"/>
          <w:u w:color="000000"/>
          <w:lang w:val="zh-TW"/>
        </w:rPr>
        <w:t>中国特色社会主义道路自信、理论自信、制度自信、文化自信，不断增</w:t>
      </w:r>
      <w:r>
        <w:rPr>
          <w:rFonts w:hint="eastAsia" w:ascii="宋体" w:hAnsi="宋体" w:eastAsia="宋体" w:cs="宋体"/>
          <w:color w:val="000000"/>
          <w:sz w:val="24"/>
          <w:szCs w:val="24"/>
          <w:u w:color="000000"/>
        </w:rPr>
        <w:t>强</w:t>
      </w:r>
      <w:r>
        <w:rPr>
          <w:rFonts w:hint="eastAsia" w:ascii="宋体" w:hAnsi="宋体" w:eastAsia="宋体" w:cs="宋体"/>
          <w:color w:val="000000"/>
          <w:sz w:val="24"/>
          <w:szCs w:val="24"/>
          <w:u w:color="000000"/>
          <w:lang w:val="zh-TW"/>
        </w:rPr>
        <w:t>对党的信赖、信念、信心，不断推进知识创新、理论创新、方法创新，</w:t>
      </w:r>
      <w:r>
        <w:rPr>
          <w:rFonts w:hint="eastAsia" w:ascii="宋体" w:hAnsi="宋体" w:eastAsia="宋体" w:cs="宋体"/>
          <w:color w:val="000000"/>
          <w:sz w:val="24"/>
          <w:szCs w:val="24"/>
          <w:u w:color="000000"/>
        </w:rPr>
        <w:t>不断提高做好调查研究的思想自觉、政治自觉、行动自觉，提升青年对国际大势的总体洞察和把握能力，加强国际视野人才建设储备，</w:t>
      </w:r>
      <w:r>
        <w:rPr>
          <w:rFonts w:hint="eastAsia" w:ascii="宋体" w:hAnsi="宋体" w:eastAsia="宋体" w:cs="宋体"/>
          <w:color w:val="000000"/>
          <w:sz w:val="24"/>
          <w:szCs w:val="24"/>
          <w:u w:color="000000"/>
          <w:lang w:val="zh-TW"/>
        </w:rPr>
        <w:t>培养一批对党忠诚、</w:t>
      </w:r>
      <w:r>
        <w:rPr>
          <w:rFonts w:hint="eastAsia" w:ascii="宋体" w:hAnsi="宋体" w:eastAsia="宋体" w:cs="宋体"/>
          <w:color w:val="000000"/>
          <w:sz w:val="24"/>
          <w:szCs w:val="24"/>
          <w:u w:color="000000"/>
        </w:rPr>
        <w:t>信念</w:t>
      </w:r>
      <w:r>
        <w:rPr>
          <w:rFonts w:hint="eastAsia" w:ascii="宋体" w:hAnsi="宋体" w:eastAsia="宋体" w:cs="宋体"/>
          <w:color w:val="000000"/>
          <w:sz w:val="24"/>
          <w:szCs w:val="24"/>
          <w:u w:color="000000"/>
          <w:lang w:val="zh-TW"/>
        </w:rPr>
        <w:t>坚定、素质优良、作风过硬的中国特色社会主义事业合格建设者和可靠接班人，</w:t>
      </w:r>
      <w:r>
        <w:rPr>
          <w:rFonts w:hint="eastAsia" w:ascii="宋体" w:hAnsi="宋体" w:eastAsia="宋体" w:cs="宋体"/>
          <w:color w:val="000000"/>
          <w:sz w:val="24"/>
          <w:szCs w:val="24"/>
          <w:u w:color="000000"/>
        </w:rPr>
        <w:t>实现</w:t>
      </w:r>
      <w:r>
        <w:rPr>
          <w:rFonts w:hint="eastAsia" w:ascii="宋体" w:hAnsi="宋体" w:eastAsia="宋体" w:cs="宋体"/>
          <w:color w:val="000000"/>
          <w:sz w:val="24"/>
          <w:szCs w:val="24"/>
          <w:u w:color="000000"/>
          <w:lang w:val="zh-TW"/>
        </w:rPr>
        <w:t>北京大学青年理论</w:t>
      </w:r>
      <w:r>
        <w:rPr>
          <w:rFonts w:hint="eastAsia" w:ascii="宋体" w:hAnsi="宋体" w:eastAsia="宋体" w:cs="宋体"/>
          <w:color w:val="000000"/>
          <w:sz w:val="24"/>
          <w:szCs w:val="24"/>
          <w:u w:color="000000"/>
        </w:rPr>
        <w:t>骨干</w:t>
      </w:r>
      <w:r>
        <w:rPr>
          <w:rFonts w:hint="eastAsia" w:ascii="宋体" w:hAnsi="宋体" w:eastAsia="宋体" w:cs="宋体"/>
          <w:color w:val="000000"/>
          <w:sz w:val="24"/>
          <w:szCs w:val="24"/>
          <w:u w:color="000000"/>
          <w:lang w:val="zh-TW"/>
        </w:rPr>
        <w:t>人才储备有序</w:t>
      </w:r>
      <w:r>
        <w:rPr>
          <w:rFonts w:hint="eastAsia" w:ascii="宋体" w:hAnsi="宋体" w:eastAsia="宋体" w:cs="宋体"/>
          <w:color w:val="000000"/>
          <w:sz w:val="24"/>
          <w:szCs w:val="24"/>
          <w:u w:color="000000"/>
        </w:rPr>
        <w:t>及</w:t>
      </w:r>
      <w:r>
        <w:rPr>
          <w:rFonts w:hint="eastAsia" w:ascii="宋体" w:hAnsi="宋体" w:eastAsia="宋体" w:cs="宋体"/>
          <w:color w:val="000000"/>
          <w:sz w:val="24"/>
          <w:szCs w:val="24"/>
          <w:u w:color="000000"/>
          <w:lang w:val="zh-TW"/>
        </w:rPr>
        <w:t>稳定持续发展</w:t>
      </w:r>
      <w:r>
        <w:rPr>
          <w:rFonts w:hint="eastAsia" w:ascii="宋体" w:hAnsi="宋体" w:eastAsia="宋体" w:cs="宋体"/>
          <w:color w:val="000000"/>
          <w:sz w:val="24"/>
          <w:szCs w:val="24"/>
          <w:u w:color="000000"/>
        </w:rPr>
        <w:t>，</w:t>
      </w:r>
      <w:r>
        <w:rPr>
          <w:rFonts w:hint="eastAsia" w:ascii="宋体" w:hAnsi="宋体" w:eastAsia="宋体" w:cs="宋体"/>
          <w:color w:val="000000"/>
          <w:sz w:val="24"/>
          <w:szCs w:val="24"/>
          <w:u w:color="000000"/>
          <w:lang w:val="zh-TW"/>
        </w:rPr>
        <w:t>在遵循思想政治工作规律、教书育人规律和学生成长规律，充分结合北京大学办学实际的基础上，</w:t>
      </w:r>
      <w:r>
        <w:rPr>
          <w:rFonts w:hint="eastAsia" w:ascii="宋体" w:hAnsi="宋体" w:eastAsia="宋体" w:cs="宋体"/>
          <w:color w:val="000000"/>
          <w:sz w:val="24"/>
          <w:szCs w:val="24"/>
          <w:u w:color="000000"/>
        </w:rPr>
        <w:t>开展</w:t>
      </w:r>
      <w:r>
        <w:rPr>
          <w:rFonts w:hint="eastAsia" w:ascii="宋体" w:hAnsi="宋体" w:eastAsia="宋体" w:cs="宋体"/>
          <w:color w:val="000000"/>
          <w:sz w:val="24"/>
          <w:szCs w:val="24"/>
          <w:u w:color="000000"/>
          <w:lang w:val="zh-TW"/>
        </w:rPr>
        <w:t>本计划</w:t>
      </w:r>
      <w:r>
        <w:rPr>
          <w:rFonts w:hint="eastAsia" w:ascii="宋体" w:hAnsi="宋体" w:eastAsia="宋体" w:cs="宋体"/>
          <w:color w:val="000000"/>
          <w:sz w:val="24"/>
          <w:szCs w:val="24"/>
          <w:u w:color="000000"/>
        </w:rPr>
        <w:t>工作</w:t>
      </w:r>
      <w:r>
        <w:rPr>
          <w:rFonts w:hint="eastAsia" w:ascii="宋体" w:hAnsi="宋体" w:eastAsia="宋体" w:cs="宋体"/>
          <w:color w:val="000000"/>
          <w:sz w:val="24"/>
          <w:szCs w:val="24"/>
          <w:u w:color="000000"/>
          <w:lang w:val="zh-TW"/>
        </w:rPr>
        <w:t>。</w:t>
      </w:r>
    </w:p>
    <w:p>
      <w:pPr>
        <w:pStyle w:val="4"/>
        <w:spacing w:line="360" w:lineRule="auto"/>
        <w:ind w:firstLine="420"/>
        <w:rPr>
          <w:rFonts w:ascii="宋体" w:hAnsi="宋体" w:eastAsia="宋体" w:cs="宋体"/>
          <w:sz w:val="24"/>
          <w:szCs w:val="24"/>
        </w:rPr>
      </w:pPr>
    </w:p>
    <w:p>
      <w:pPr>
        <w:pStyle w:val="4"/>
        <w:spacing w:line="360" w:lineRule="auto"/>
        <w:rPr>
          <w:rFonts w:ascii="宋体" w:hAnsi="宋体" w:eastAsia="宋体" w:cs="宋体"/>
          <w:b/>
          <w:bCs/>
          <w:sz w:val="24"/>
          <w:szCs w:val="24"/>
          <w:lang w:val="zh-TW"/>
        </w:rPr>
      </w:pPr>
      <w:r>
        <w:rPr>
          <w:rFonts w:hint="eastAsia" w:ascii="宋体" w:hAnsi="宋体" w:eastAsia="宋体" w:cs="宋体"/>
          <w:b/>
          <w:bCs/>
          <w:sz w:val="24"/>
          <w:szCs w:val="24"/>
          <w:lang w:val="zh-TW"/>
        </w:rPr>
        <w:t>二、培养目标</w:t>
      </w:r>
    </w:p>
    <w:p>
      <w:pPr>
        <w:pStyle w:val="4"/>
        <w:spacing w:line="360" w:lineRule="auto"/>
        <w:ind w:firstLine="480" w:firstLineChars="200"/>
        <w:rPr>
          <w:rFonts w:ascii="宋体" w:hAnsi="宋体" w:eastAsia="宋体" w:cs="宋体"/>
          <w:sz w:val="24"/>
          <w:szCs w:val="24"/>
          <w:lang w:val="zh-TW"/>
        </w:rPr>
      </w:pPr>
      <w:r>
        <w:rPr>
          <w:rFonts w:hint="eastAsia" w:ascii="宋体" w:hAnsi="宋体" w:eastAsia="宋体" w:cs="宋体"/>
          <w:sz w:val="24"/>
          <w:szCs w:val="24"/>
          <w:lang w:val="zh-TW"/>
        </w:rPr>
        <w:t>以提高理论素养和</w:t>
      </w:r>
      <w:r>
        <w:rPr>
          <w:rFonts w:hint="eastAsia" w:ascii="宋体" w:hAnsi="宋体" w:eastAsia="宋体" w:cs="宋体"/>
          <w:sz w:val="24"/>
          <w:szCs w:val="24"/>
        </w:rPr>
        <w:t>理论</w:t>
      </w:r>
      <w:r>
        <w:rPr>
          <w:rFonts w:hint="eastAsia" w:ascii="宋体" w:hAnsi="宋体" w:eastAsia="宋体" w:cs="宋体"/>
          <w:sz w:val="24"/>
          <w:szCs w:val="24"/>
          <w:lang w:val="zh-TW"/>
        </w:rPr>
        <w:t>写作</w:t>
      </w:r>
      <w:r>
        <w:rPr>
          <w:rFonts w:hint="eastAsia" w:ascii="宋体" w:hAnsi="宋体" w:eastAsia="宋体" w:cs="宋体"/>
          <w:sz w:val="24"/>
          <w:szCs w:val="24"/>
        </w:rPr>
        <w:t>功底</w:t>
      </w:r>
      <w:r>
        <w:rPr>
          <w:rFonts w:hint="eastAsia" w:ascii="宋体" w:hAnsi="宋体" w:eastAsia="宋体" w:cs="宋体"/>
          <w:sz w:val="24"/>
          <w:szCs w:val="24"/>
          <w:lang w:val="zh-TW"/>
        </w:rPr>
        <w:t>为中心，坚持理论</w:t>
      </w:r>
      <w:r>
        <w:rPr>
          <w:rFonts w:hint="eastAsia" w:ascii="宋体" w:hAnsi="宋体" w:eastAsia="宋体" w:cs="宋体"/>
          <w:sz w:val="24"/>
          <w:szCs w:val="24"/>
        </w:rPr>
        <w:t>学习</w:t>
      </w:r>
      <w:r>
        <w:rPr>
          <w:rFonts w:hint="eastAsia" w:ascii="宋体" w:hAnsi="宋体" w:eastAsia="宋体" w:cs="宋体"/>
          <w:sz w:val="24"/>
          <w:szCs w:val="24"/>
          <w:lang w:val="zh-TW"/>
        </w:rPr>
        <w:t>与</w:t>
      </w:r>
      <w:r>
        <w:rPr>
          <w:rFonts w:hint="eastAsia" w:ascii="宋体" w:hAnsi="宋体" w:eastAsia="宋体" w:cs="宋体"/>
          <w:sz w:val="24"/>
          <w:szCs w:val="24"/>
        </w:rPr>
        <w:t>调研</w:t>
      </w:r>
      <w:r>
        <w:rPr>
          <w:rFonts w:hint="eastAsia" w:ascii="宋体" w:hAnsi="宋体" w:eastAsia="宋体" w:cs="宋体"/>
          <w:sz w:val="24"/>
          <w:szCs w:val="24"/>
          <w:lang w:val="zh-TW"/>
        </w:rPr>
        <w:t>实践相结合</w:t>
      </w:r>
      <w:r>
        <w:rPr>
          <w:rFonts w:hint="eastAsia" w:ascii="宋体" w:hAnsi="宋体" w:eastAsia="宋体" w:cs="宋体"/>
          <w:sz w:val="24"/>
          <w:szCs w:val="24"/>
        </w:rPr>
        <w:t>的培养方式，遵循知行合一</w:t>
      </w:r>
      <w:r>
        <w:rPr>
          <w:rFonts w:hint="eastAsia" w:ascii="宋体" w:hAnsi="宋体" w:eastAsia="宋体" w:cs="宋体"/>
          <w:sz w:val="24"/>
          <w:szCs w:val="24"/>
          <w:lang w:val="zh-TW"/>
        </w:rPr>
        <w:t>、讲求实效的</w:t>
      </w:r>
      <w:r>
        <w:rPr>
          <w:rFonts w:hint="eastAsia" w:ascii="宋体" w:hAnsi="宋体" w:eastAsia="宋体" w:cs="宋体"/>
          <w:sz w:val="24"/>
          <w:szCs w:val="24"/>
        </w:rPr>
        <w:t>培养</w:t>
      </w:r>
      <w:r>
        <w:rPr>
          <w:rFonts w:hint="eastAsia" w:ascii="宋体" w:hAnsi="宋体" w:eastAsia="宋体" w:cs="宋体"/>
          <w:sz w:val="24"/>
          <w:szCs w:val="24"/>
          <w:lang w:val="zh-TW"/>
        </w:rPr>
        <w:t>原则，培养一批具有家国情怀、国际视野和竞争力的新时代青年理论骨干人才。</w:t>
      </w:r>
    </w:p>
    <w:p>
      <w:pPr>
        <w:pStyle w:val="4"/>
        <w:spacing w:line="360" w:lineRule="auto"/>
        <w:ind w:firstLine="560"/>
        <w:rPr>
          <w:rFonts w:ascii="宋体" w:hAnsi="宋体" w:eastAsia="宋体" w:cs="宋体"/>
          <w:sz w:val="24"/>
          <w:szCs w:val="24"/>
          <w:lang w:val="zh-TW"/>
        </w:rPr>
      </w:pPr>
    </w:p>
    <w:p>
      <w:pPr>
        <w:pStyle w:val="4"/>
        <w:spacing w:line="360" w:lineRule="auto"/>
        <w:rPr>
          <w:rFonts w:ascii="宋体" w:hAnsi="宋体" w:eastAsia="宋体" w:cs="宋体"/>
          <w:b/>
          <w:bCs/>
          <w:sz w:val="24"/>
          <w:szCs w:val="24"/>
          <w:lang w:val="zh-TW"/>
        </w:rPr>
      </w:pPr>
      <w:r>
        <w:rPr>
          <w:rFonts w:hint="eastAsia" w:ascii="宋体" w:hAnsi="宋体" w:eastAsia="宋体" w:cs="宋体"/>
          <w:b/>
          <w:bCs/>
          <w:sz w:val="24"/>
          <w:szCs w:val="24"/>
          <w:lang w:val="zh-TW"/>
        </w:rPr>
        <w:t>三、组织机构</w:t>
      </w:r>
    </w:p>
    <w:p>
      <w:pPr>
        <w:pStyle w:val="4"/>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zh-TW"/>
        </w:rPr>
        <w:t>共青团北京大学委员会</w:t>
      </w:r>
      <w:r>
        <w:rPr>
          <w:rFonts w:hint="eastAsia" w:ascii="宋体" w:hAnsi="宋体" w:eastAsia="宋体" w:cs="宋体"/>
          <w:sz w:val="24"/>
          <w:szCs w:val="24"/>
        </w:rPr>
        <w:t xml:space="preserve"> 北京大学区域与国别研究院</w:t>
      </w:r>
    </w:p>
    <w:p>
      <w:pPr>
        <w:pStyle w:val="4"/>
        <w:spacing w:line="360" w:lineRule="auto"/>
        <w:ind w:firstLine="480" w:firstLineChars="200"/>
        <w:rPr>
          <w:rFonts w:ascii="宋体" w:hAnsi="宋体" w:eastAsia="宋体" w:cs="宋体"/>
          <w:sz w:val="24"/>
          <w:szCs w:val="24"/>
          <w:lang w:val="zh-TW"/>
        </w:rPr>
      </w:pPr>
    </w:p>
    <w:p>
      <w:pPr>
        <w:pStyle w:val="4"/>
        <w:spacing w:line="360" w:lineRule="auto"/>
        <w:rPr>
          <w:rFonts w:ascii="宋体" w:hAnsi="宋体" w:eastAsia="宋体" w:cs="宋体"/>
          <w:b/>
          <w:bCs/>
          <w:sz w:val="24"/>
          <w:szCs w:val="24"/>
          <w:lang w:val="zh-TW"/>
        </w:rPr>
      </w:pPr>
      <w:r>
        <w:rPr>
          <w:rFonts w:hint="eastAsia" w:ascii="宋体" w:hAnsi="宋体" w:eastAsia="宋体" w:cs="宋体"/>
          <w:b/>
          <w:bCs/>
          <w:sz w:val="24"/>
          <w:szCs w:val="24"/>
          <w:lang w:val="zh-TW"/>
        </w:rPr>
        <w:t>四、选拔办法</w:t>
      </w:r>
    </w:p>
    <w:p>
      <w:pPr>
        <w:pStyle w:val="4"/>
        <w:spacing w:line="360" w:lineRule="auto"/>
        <w:ind w:firstLine="482" w:firstLineChars="200"/>
        <w:rPr>
          <w:rFonts w:ascii="宋体" w:hAnsi="宋体" w:eastAsia="宋体" w:cs="宋体"/>
          <w:b/>
          <w:bCs/>
          <w:sz w:val="24"/>
          <w:szCs w:val="24"/>
          <w:lang w:val="zh-TW"/>
        </w:rPr>
      </w:pPr>
      <w:r>
        <w:rPr>
          <w:rFonts w:hint="eastAsia" w:ascii="宋体" w:hAnsi="宋体" w:eastAsia="宋体" w:cs="宋体"/>
          <w:b/>
          <w:bCs/>
          <w:sz w:val="24"/>
          <w:szCs w:val="24"/>
          <w:lang w:val="zh-TW"/>
        </w:rPr>
        <w:t>（一）选拔范围</w:t>
      </w:r>
    </w:p>
    <w:p>
      <w:pPr>
        <w:pStyle w:val="4"/>
        <w:spacing w:line="360" w:lineRule="auto"/>
        <w:ind w:firstLine="480" w:firstLineChars="200"/>
        <w:rPr>
          <w:rFonts w:ascii="宋体" w:hAnsi="宋体" w:eastAsia="宋体" w:cs="宋体"/>
          <w:sz w:val="24"/>
          <w:szCs w:val="24"/>
          <w:lang w:val="zh-TW"/>
        </w:rPr>
      </w:pPr>
      <w:r>
        <w:rPr>
          <w:rFonts w:hint="eastAsia" w:ascii="宋体" w:hAnsi="宋体" w:eastAsia="宋体" w:cs="宋体"/>
          <w:sz w:val="24"/>
          <w:szCs w:val="24"/>
          <w:lang w:val="zh-TW"/>
        </w:rPr>
        <w:t>北京大学</w:t>
      </w:r>
      <w:r>
        <w:rPr>
          <w:rFonts w:hint="eastAsia" w:ascii="宋体" w:hAnsi="宋体" w:eastAsia="宋体" w:cs="宋体"/>
          <w:sz w:val="24"/>
          <w:szCs w:val="24"/>
          <w:lang w:val="zh-CN"/>
        </w:rPr>
        <w:t>全日制</w:t>
      </w:r>
      <w:r>
        <w:rPr>
          <w:rFonts w:hint="eastAsia" w:ascii="宋体" w:hAnsi="宋体" w:eastAsia="宋体" w:cs="宋体"/>
          <w:sz w:val="24"/>
          <w:szCs w:val="24"/>
          <w:lang w:eastAsia="zh-Hans"/>
        </w:rPr>
        <w:t>在校</w:t>
      </w:r>
      <w:r>
        <w:rPr>
          <w:rFonts w:hint="eastAsia" w:ascii="宋体" w:hAnsi="宋体" w:eastAsia="宋体" w:cs="宋体"/>
          <w:sz w:val="24"/>
          <w:szCs w:val="24"/>
          <w:lang w:val="zh-CN"/>
        </w:rPr>
        <w:t>本科生、</w:t>
      </w:r>
      <w:r>
        <w:rPr>
          <w:rFonts w:hint="eastAsia" w:ascii="宋体" w:hAnsi="宋体" w:eastAsia="宋体" w:cs="宋体"/>
          <w:sz w:val="24"/>
          <w:szCs w:val="24"/>
          <w:lang w:eastAsia="zh-Hans"/>
        </w:rPr>
        <w:t>硕士</w:t>
      </w:r>
      <w:r>
        <w:rPr>
          <w:rFonts w:hint="eastAsia" w:ascii="宋体" w:hAnsi="宋体" w:eastAsia="宋体" w:cs="宋体"/>
          <w:sz w:val="24"/>
          <w:szCs w:val="24"/>
          <w:lang w:val="zh-CN"/>
        </w:rPr>
        <w:t>生</w:t>
      </w:r>
      <w:r>
        <w:rPr>
          <w:rFonts w:hint="eastAsia" w:ascii="宋体" w:hAnsi="宋体" w:eastAsia="宋体" w:cs="宋体"/>
          <w:sz w:val="24"/>
          <w:szCs w:val="24"/>
        </w:rPr>
        <w:t>、</w:t>
      </w:r>
      <w:r>
        <w:rPr>
          <w:rFonts w:hint="eastAsia" w:ascii="宋体" w:hAnsi="宋体" w:eastAsia="宋体" w:cs="宋体"/>
          <w:sz w:val="24"/>
          <w:szCs w:val="24"/>
          <w:lang w:eastAsia="zh-Hans"/>
        </w:rPr>
        <w:t>博士生</w:t>
      </w:r>
      <w:r>
        <w:rPr>
          <w:rFonts w:hint="eastAsia" w:ascii="宋体" w:hAnsi="宋体" w:eastAsia="宋体" w:cs="宋体"/>
          <w:sz w:val="24"/>
          <w:szCs w:val="24"/>
          <w:lang w:val="zh-CN"/>
        </w:rPr>
        <w:t>。</w:t>
      </w:r>
    </w:p>
    <w:p>
      <w:pPr>
        <w:pStyle w:val="4"/>
        <w:spacing w:line="360" w:lineRule="auto"/>
        <w:ind w:firstLine="482" w:firstLineChars="200"/>
        <w:rPr>
          <w:rFonts w:ascii="宋体" w:hAnsi="宋体" w:eastAsia="宋体" w:cs="宋体"/>
          <w:b/>
          <w:bCs/>
          <w:sz w:val="24"/>
          <w:szCs w:val="24"/>
          <w:lang w:val="zh-TW"/>
        </w:rPr>
      </w:pPr>
      <w:r>
        <w:rPr>
          <w:rFonts w:hint="eastAsia" w:ascii="宋体" w:hAnsi="宋体" w:eastAsia="宋体" w:cs="宋体"/>
          <w:b/>
          <w:bCs/>
          <w:sz w:val="24"/>
          <w:szCs w:val="24"/>
          <w:lang w:val="zh-TW"/>
        </w:rPr>
        <w:t>（二）选拔条件</w:t>
      </w:r>
    </w:p>
    <w:p>
      <w:pPr>
        <w:pStyle w:val="4"/>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对理论学习、理论研究、理论创新有浓厚兴趣者优先；</w:t>
      </w:r>
    </w:p>
    <w:p>
      <w:pPr>
        <w:pStyle w:val="4"/>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TW"/>
        </w:rPr>
        <w:t>中共党员优先，</w:t>
      </w:r>
      <w:r>
        <w:rPr>
          <w:rFonts w:hint="eastAsia" w:ascii="宋体" w:hAnsi="宋体" w:eastAsia="宋体" w:cs="宋体"/>
          <w:sz w:val="24"/>
          <w:szCs w:val="24"/>
          <w:lang w:eastAsia="zh-Hans"/>
        </w:rPr>
        <w:t>有学生工作</w:t>
      </w:r>
      <w:r>
        <w:rPr>
          <w:rFonts w:hint="eastAsia" w:ascii="宋体" w:hAnsi="宋体" w:eastAsia="宋体" w:cs="宋体"/>
          <w:sz w:val="24"/>
          <w:szCs w:val="24"/>
          <w:lang w:val="zh-TW"/>
        </w:rPr>
        <w:t>经历者优先；</w:t>
      </w:r>
    </w:p>
    <w:p>
      <w:pPr>
        <w:pStyle w:val="4"/>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w:t>
      </w:r>
      <w:bookmarkStart w:id="2" w:name="_Hlk53709985"/>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TW"/>
        </w:rPr>
        <w:t>有公文写作经验</w:t>
      </w:r>
      <w:bookmarkEnd w:id="2"/>
      <w:r>
        <w:rPr>
          <w:rFonts w:hint="eastAsia" w:ascii="宋体" w:hAnsi="宋体" w:eastAsia="宋体" w:cs="宋体"/>
          <w:sz w:val="24"/>
          <w:szCs w:val="24"/>
          <w:lang w:val="zh-TW"/>
        </w:rPr>
        <w:t>者优先；</w:t>
      </w:r>
    </w:p>
    <w:p>
      <w:pPr>
        <w:pStyle w:val="4"/>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TW"/>
        </w:rPr>
        <w:t>有</w:t>
      </w:r>
      <w:bookmarkStart w:id="3" w:name="_Hlk53709996"/>
      <w:r>
        <w:rPr>
          <w:rFonts w:hint="eastAsia" w:ascii="宋体" w:hAnsi="宋体" w:eastAsia="宋体" w:cs="宋体"/>
          <w:sz w:val="24"/>
          <w:szCs w:val="24"/>
          <w:lang w:val="zh-TW"/>
        </w:rPr>
        <w:t>重要文稿起草、报刊文章发表经历者优先</w:t>
      </w:r>
      <w:bookmarkEnd w:id="3"/>
      <w:r>
        <w:rPr>
          <w:rFonts w:hint="eastAsia" w:ascii="宋体" w:hAnsi="宋体" w:eastAsia="宋体" w:cs="宋体"/>
          <w:sz w:val="24"/>
          <w:szCs w:val="24"/>
          <w:lang w:val="zh-TW"/>
        </w:rPr>
        <w:t>。</w:t>
      </w:r>
    </w:p>
    <w:p>
      <w:pPr>
        <w:pStyle w:val="4"/>
        <w:spacing w:line="360" w:lineRule="auto"/>
        <w:ind w:firstLine="482" w:firstLineChars="200"/>
        <w:rPr>
          <w:rFonts w:ascii="宋体" w:hAnsi="宋体" w:eastAsia="宋体" w:cs="宋体"/>
          <w:b/>
          <w:bCs/>
          <w:sz w:val="24"/>
          <w:szCs w:val="24"/>
          <w:lang w:val="zh-TW"/>
        </w:rPr>
      </w:pPr>
      <w:r>
        <w:rPr>
          <w:rFonts w:hint="eastAsia" w:ascii="宋体" w:hAnsi="宋体" w:eastAsia="宋体" w:cs="宋体"/>
          <w:b/>
          <w:bCs/>
          <w:sz w:val="24"/>
          <w:szCs w:val="24"/>
          <w:lang w:val="zh-TW"/>
        </w:rPr>
        <w:t>（三）选拔方式</w:t>
      </w:r>
    </w:p>
    <w:p>
      <w:pPr>
        <w:pStyle w:val="4"/>
        <w:spacing w:line="360" w:lineRule="auto"/>
        <w:ind w:firstLine="480" w:firstLineChars="200"/>
        <w:rPr>
          <w:rFonts w:ascii="宋体" w:hAnsi="宋体" w:eastAsia="宋体" w:cs="宋体"/>
          <w:sz w:val="24"/>
          <w:szCs w:val="24"/>
          <w:lang w:val="zh-TW"/>
        </w:rPr>
      </w:pPr>
      <w:r>
        <w:rPr>
          <w:rFonts w:hint="eastAsia" w:ascii="宋体" w:hAnsi="宋体" w:eastAsia="宋体" w:cs="宋体"/>
          <w:sz w:val="24"/>
          <w:szCs w:val="24"/>
          <w:lang w:val="zh-CN"/>
        </w:rPr>
        <w:t>1.</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TW"/>
        </w:rPr>
        <w:t>采用学生</w:t>
      </w:r>
      <w:r>
        <w:rPr>
          <w:rFonts w:hint="eastAsia" w:ascii="宋体" w:hAnsi="宋体" w:eastAsia="宋体" w:cs="宋体"/>
          <w:sz w:val="24"/>
          <w:szCs w:val="24"/>
          <w:lang w:val="zh-CN"/>
        </w:rPr>
        <w:t>自主报名、院系团委审核的方式，各学院报名</w:t>
      </w:r>
      <w:r>
        <w:rPr>
          <w:rFonts w:hint="eastAsia" w:ascii="宋体" w:hAnsi="宋体" w:eastAsia="宋体" w:cs="宋体"/>
          <w:sz w:val="24"/>
          <w:szCs w:val="24"/>
          <w:lang w:val="zh-TW"/>
        </w:rPr>
        <w:t>人数</w:t>
      </w:r>
      <w:r>
        <w:rPr>
          <w:rFonts w:hint="eastAsia" w:ascii="宋体" w:hAnsi="宋体" w:eastAsia="宋体" w:cs="宋体"/>
          <w:sz w:val="24"/>
          <w:szCs w:val="24"/>
          <w:lang w:val="zh-CN"/>
        </w:rPr>
        <w:t>均</w:t>
      </w:r>
      <w:r>
        <w:rPr>
          <w:rFonts w:hint="eastAsia" w:ascii="宋体" w:hAnsi="宋体" w:eastAsia="宋体" w:cs="宋体"/>
          <w:sz w:val="24"/>
          <w:szCs w:val="24"/>
          <w:lang w:val="zh-TW"/>
        </w:rPr>
        <w:t>不设限。</w:t>
      </w:r>
    </w:p>
    <w:p>
      <w:pPr>
        <w:pStyle w:val="4"/>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2.</w:t>
      </w:r>
      <w:bookmarkStart w:id="4" w:name="_Hlk53710182"/>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申请材料审核通过</w:t>
      </w:r>
      <w:bookmarkEnd w:id="4"/>
      <w:r>
        <w:rPr>
          <w:rFonts w:hint="eastAsia" w:ascii="宋体" w:hAnsi="宋体" w:eastAsia="宋体" w:cs="宋体"/>
          <w:sz w:val="24"/>
          <w:szCs w:val="24"/>
          <w:lang w:val="zh-CN"/>
        </w:rPr>
        <w:t>后，校团委理论研究室将于</w:t>
      </w:r>
      <w:r>
        <w:rPr>
          <w:rFonts w:hint="eastAsia" w:ascii="宋体" w:hAnsi="宋体" w:eastAsia="宋体" w:cs="宋体"/>
          <w:sz w:val="24"/>
          <w:szCs w:val="24"/>
        </w:rPr>
        <w:t>4月初</w:t>
      </w:r>
      <w:r>
        <w:rPr>
          <w:rFonts w:hint="eastAsia" w:ascii="宋体" w:hAnsi="宋体" w:eastAsia="宋体" w:cs="宋体"/>
          <w:sz w:val="24"/>
          <w:szCs w:val="24"/>
          <w:lang w:val="zh-CN"/>
        </w:rPr>
        <w:t>统一</w:t>
      </w:r>
      <w:r>
        <w:rPr>
          <w:rFonts w:hint="eastAsia" w:ascii="宋体" w:hAnsi="宋体" w:eastAsia="宋体" w:cs="宋体"/>
          <w:sz w:val="24"/>
          <w:szCs w:val="24"/>
          <w:lang w:val="zh-CN" w:eastAsia="zh-Hans"/>
        </w:rPr>
        <w:t>安排</w:t>
      </w:r>
      <w:r>
        <w:rPr>
          <w:rFonts w:hint="eastAsia" w:ascii="宋体" w:hAnsi="宋体" w:eastAsia="宋体" w:cs="宋体"/>
          <w:sz w:val="24"/>
          <w:szCs w:val="24"/>
          <w:lang w:val="zh-CN"/>
        </w:rPr>
        <w:t>笔试，笔试内容为规定时间内撰写理论文章。</w:t>
      </w:r>
    </w:p>
    <w:p>
      <w:pPr>
        <w:pStyle w:val="4"/>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TW"/>
        </w:rPr>
        <w:t>笔试</w:t>
      </w:r>
      <w:r>
        <w:rPr>
          <w:rFonts w:hint="eastAsia" w:ascii="宋体" w:hAnsi="宋体" w:eastAsia="宋体" w:cs="宋体"/>
          <w:sz w:val="24"/>
          <w:szCs w:val="24"/>
        </w:rPr>
        <w:t>结束</w:t>
      </w:r>
      <w:r>
        <w:rPr>
          <w:rFonts w:hint="eastAsia" w:ascii="宋体" w:hAnsi="宋体" w:eastAsia="宋体" w:cs="宋体"/>
          <w:sz w:val="24"/>
          <w:szCs w:val="24"/>
          <w:lang w:val="zh-TW"/>
        </w:rPr>
        <w:t>后，校团委理论研究室</w:t>
      </w:r>
      <w:r>
        <w:rPr>
          <w:rFonts w:hint="eastAsia" w:ascii="宋体" w:hAnsi="宋体" w:eastAsia="宋体" w:cs="宋体"/>
          <w:sz w:val="24"/>
          <w:szCs w:val="24"/>
        </w:rPr>
        <w:t>将</w:t>
      </w:r>
      <w:r>
        <w:rPr>
          <w:rFonts w:hint="eastAsia" w:ascii="宋体" w:hAnsi="宋体" w:eastAsia="宋体" w:cs="宋体"/>
          <w:sz w:val="24"/>
          <w:szCs w:val="24"/>
          <w:lang w:eastAsia="zh-Hans"/>
        </w:rPr>
        <w:t>安排</w:t>
      </w:r>
      <w:r>
        <w:rPr>
          <w:rFonts w:hint="eastAsia" w:ascii="宋体" w:hAnsi="宋体" w:eastAsia="宋体" w:cs="宋体"/>
          <w:sz w:val="24"/>
          <w:szCs w:val="24"/>
          <w:lang w:val="zh-TW"/>
        </w:rPr>
        <w:t>面试，</w:t>
      </w:r>
      <w:r>
        <w:rPr>
          <w:rFonts w:hint="eastAsia" w:ascii="宋体" w:hAnsi="宋体" w:eastAsia="宋体" w:cs="宋体"/>
          <w:sz w:val="24"/>
          <w:szCs w:val="24"/>
          <w:lang w:eastAsia="zh-Hans"/>
        </w:rPr>
        <w:t>主要考察</w:t>
      </w:r>
      <w:r>
        <w:rPr>
          <w:rFonts w:hint="eastAsia" w:ascii="宋体" w:hAnsi="宋体" w:eastAsia="宋体" w:cs="宋体"/>
          <w:sz w:val="24"/>
          <w:szCs w:val="24"/>
        </w:rPr>
        <w:t>报名者的</w:t>
      </w:r>
      <w:r>
        <w:rPr>
          <w:rFonts w:hint="eastAsia" w:ascii="宋体" w:hAnsi="宋体" w:eastAsia="宋体" w:cs="宋体"/>
          <w:sz w:val="24"/>
          <w:szCs w:val="24"/>
          <w:lang w:val="zh-CN"/>
        </w:rPr>
        <w:t>个人情况及对理论学习的感悟等。</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zh-CN"/>
        </w:rPr>
        <w:t>4</w:t>
      </w:r>
      <w:r>
        <w:rPr>
          <w:rFonts w:hint="eastAsia" w:ascii="宋体" w:hAnsi="宋体" w:eastAsia="宋体" w:cs="宋体"/>
          <w:sz w:val="24"/>
          <w:szCs w:val="24"/>
        </w:rPr>
        <w:t>.</w:t>
      </w:r>
      <w:bookmarkStart w:id="5" w:name="_Hlk53710226"/>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按照笔试、面试成绩7:3的比例计算</w:t>
      </w:r>
      <w:r>
        <w:rPr>
          <w:rFonts w:hint="eastAsia" w:ascii="宋体" w:hAnsi="宋体" w:eastAsia="宋体" w:cs="宋体"/>
          <w:sz w:val="24"/>
          <w:szCs w:val="24"/>
        </w:rPr>
        <w:t>报名者</w:t>
      </w:r>
      <w:r>
        <w:rPr>
          <w:rFonts w:hint="eastAsia" w:ascii="宋体" w:hAnsi="宋体" w:eastAsia="宋体" w:cs="宋体"/>
          <w:sz w:val="24"/>
          <w:szCs w:val="24"/>
          <w:lang w:val="zh-CN"/>
        </w:rPr>
        <w:t>总成绩</w:t>
      </w:r>
      <w:r>
        <w:rPr>
          <w:rFonts w:hint="eastAsia" w:ascii="宋体" w:hAnsi="宋体" w:eastAsia="宋体" w:cs="宋体"/>
          <w:sz w:val="24"/>
          <w:szCs w:val="24"/>
        </w:rPr>
        <w:t>，</w:t>
      </w:r>
      <w:bookmarkEnd w:id="5"/>
      <w:r>
        <w:rPr>
          <w:rFonts w:hint="eastAsia" w:ascii="宋体" w:hAnsi="宋体" w:eastAsia="宋体" w:cs="宋体"/>
          <w:sz w:val="24"/>
          <w:szCs w:val="24"/>
        </w:rPr>
        <w:t>录取总成绩前</w:t>
      </w:r>
      <w:r>
        <w:rPr>
          <w:rFonts w:hint="eastAsia" w:ascii="宋体" w:hAnsi="宋体" w:eastAsia="宋体" w:cs="宋体"/>
          <w:sz w:val="24"/>
          <w:szCs w:val="24"/>
          <w:lang w:eastAsia="zh-Hans"/>
        </w:rPr>
        <w:t>100名者进入</w:t>
      </w:r>
      <w:r>
        <w:rPr>
          <w:rFonts w:hint="eastAsia" w:ascii="宋体" w:hAnsi="宋体" w:eastAsia="宋体" w:cs="宋体"/>
          <w:sz w:val="24"/>
          <w:szCs w:val="24"/>
        </w:rPr>
        <w:t>第五期北京大学</w:t>
      </w:r>
      <w:r>
        <w:rPr>
          <w:rFonts w:hint="eastAsia" w:ascii="宋体" w:hAnsi="宋体" w:eastAsia="宋体" w:cs="宋体"/>
          <w:sz w:val="24"/>
          <w:szCs w:val="24"/>
          <w:lang w:eastAsia="zh-Hans"/>
        </w:rPr>
        <w:t>青年</w:t>
      </w:r>
      <w:r>
        <w:rPr>
          <w:rFonts w:hint="eastAsia" w:ascii="宋体" w:hAnsi="宋体" w:eastAsia="宋体" w:cs="宋体"/>
          <w:sz w:val="24"/>
          <w:szCs w:val="24"/>
        </w:rPr>
        <w:t>理论骨干人才培训计划</w:t>
      </w:r>
      <w:r>
        <w:rPr>
          <w:rFonts w:hint="eastAsia" w:ascii="宋体" w:hAnsi="宋体" w:eastAsia="宋体" w:cs="宋体"/>
          <w:sz w:val="24"/>
          <w:szCs w:val="24"/>
          <w:lang w:eastAsia="zh-Hans"/>
        </w:rPr>
        <w:t>高级研修班</w:t>
      </w:r>
      <w:r>
        <w:rPr>
          <w:rFonts w:hint="eastAsia" w:ascii="宋体" w:hAnsi="宋体" w:eastAsia="宋体" w:cs="宋体"/>
          <w:sz w:val="24"/>
          <w:szCs w:val="24"/>
        </w:rPr>
        <w:t>，其余</w:t>
      </w:r>
      <w:r>
        <w:rPr>
          <w:rFonts w:hint="eastAsia" w:ascii="宋体" w:hAnsi="宋体" w:eastAsia="宋体" w:cs="宋体"/>
          <w:sz w:val="24"/>
          <w:szCs w:val="24"/>
          <w:lang w:eastAsia="zh-Hans"/>
        </w:rPr>
        <w:t>成绩优异者进入中级研修班</w:t>
      </w:r>
      <w:r>
        <w:rPr>
          <w:rFonts w:hint="eastAsia" w:ascii="宋体" w:hAnsi="宋体" w:eastAsia="宋体" w:cs="宋体"/>
          <w:sz w:val="24"/>
          <w:szCs w:val="24"/>
        </w:rPr>
        <w:t>。往期北京大学青年理论骨干人才培训计划结业学员的录取计划单列，不占用新学员的录取名额。</w:t>
      </w:r>
    </w:p>
    <w:p>
      <w:pPr>
        <w:pStyle w:val="4"/>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5.</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前四</w:t>
      </w:r>
      <w:r>
        <w:rPr>
          <w:rFonts w:hint="eastAsia" w:ascii="宋体" w:hAnsi="宋体" w:eastAsia="宋体" w:cs="宋体"/>
          <w:sz w:val="24"/>
          <w:szCs w:val="24"/>
          <w:lang w:val="zh-CN"/>
        </w:rPr>
        <w:t>期北京大学青年理论骨干人才培训计划结业学员可报名参与本期计划</w:t>
      </w:r>
      <w:r>
        <w:rPr>
          <w:rFonts w:hint="eastAsia" w:ascii="宋体" w:hAnsi="宋体" w:eastAsia="宋体" w:cs="宋体"/>
          <w:sz w:val="24"/>
          <w:szCs w:val="24"/>
        </w:rPr>
        <w:t>。曾于往期</w:t>
      </w:r>
      <w:r>
        <w:rPr>
          <w:rFonts w:hint="eastAsia" w:ascii="宋体" w:hAnsi="宋体" w:eastAsia="宋体" w:cs="宋体"/>
          <w:sz w:val="24"/>
          <w:szCs w:val="24"/>
          <w:lang w:val="zh-CN"/>
        </w:rPr>
        <w:t>中级研修班</w:t>
      </w:r>
      <w:r>
        <w:rPr>
          <w:rFonts w:hint="eastAsia" w:ascii="宋体" w:hAnsi="宋体" w:eastAsia="宋体" w:cs="宋体"/>
          <w:sz w:val="24"/>
          <w:szCs w:val="24"/>
        </w:rPr>
        <w:t>结业</w:t>
      </w:r>
      <w:r>
        <w:rPr>
          <w:rFonts w:hint="eastAsia" w:ascii="宋体" w:hAnsi="宋体" w:eastAsia="宋体" w:cs="宋体"/>
          <w:sz w:val="24"/>
          <w:szCs w:val="24"/>
          <w:lang w:val="zh-CN"/>
        </w:rPr>
        <w:t>的</w:t>
      </w:r>
      <w:r>
        <w:rPr>
          <w:rFonts w:hint="eastAsia" w:ascii="宋体" w:hAnsi="宋体" w:eastAsia="宋体" w:cs="宋体"/>
          <w:sz w:val="24"/>
          <w:szCs w:val="24"/>
          <w:lang w:eastAsia="zh-Hans"/>
        </w:rPr>
        <w:t>学员</w:t>
      </w:r>
      <w:r>
        <w:rPr>
          <w:rFonts w:hint="eastAsia" w:ascii="宋体" w:hAnsi="宋体" w:eastAsia="宋体" w:cs="宋体"/>
          <w:sz w:val="24"/>
          <w:szCs w:val="24"/>
          <w:lang w:val="zh-CN"/>
        </w:rPr>
        <w:t>，报名</w:t>
      </w:r>
      <w:r>
        <w:rPr>
          <w:rFonts w:hint="eastAsia" w:ascii="宋体" w:hAnsi="宋体" w:eastAsia="宋体" w:cs="宋体"/>
          <w:sz w:val="24"/>
          <w:szCs w:val="24"/>
        </w:rPr>
        <w:t>本期计划并</w:t>
      </w:r>
      <w:r>
        <w:rPr>
          <w:rFonts w:hint="eastAsia" w:ascii="宋体" w:hAnsi="宋体" w:eastAsia="宋体" w:cs="宋体"/>
          <w:sz w:val="24"/>
          <w:szCs w:val="24"/>
          <w:lang w:val="zh-CN"/>
        </w:rPr>
        <w:t>参加考核，</w:t>
      </w:r>
      <w:r>
        <w:rPr>
          <w:rFonts w:hint="eastAsia" w:ascii="宋体" w:hAnsi="宋体" w:eastAsia="宋体" w:cs="宋体"/>
          <w:sz w:val="24"/>
          <w:szCs w:val="24"/>
        </w:rPr>
        <w:t>考核</w:t>
      </w:r>
      <w:r>
        <w:rPr>
          <w:rFonts w:hint="eastAsia" w:ascii="宋体" w:hAnsi="宋体" w:eastAsia="宋体" w:cs="宋体"/>
          <w:sz w:val="24"/>
          <w:szCs w:val="24"/>
          <w:lang w:val="zh-CN"/>
        </w:rPr>
        <w:t>通过后进入高级研修班学习，完成计划学习任务后</w:t>
      </w:r>
      <w:r>
        <w:rPr>
          <w:rFonts w:hint="eastAsia" w:ascii="宋体" w:hAnsi="宋体" w:eastAsia="宋体" w:cs="宋体"/>
          <w:sz w:val="24"/>
          <w:szCs w:val="24"/>
          <w:lang w:eastAsia="zh-Hans"/>
        </w:rPr>
        <w:t>可</w:t>
      </w:r>
      <w:r>
        <w:rPr>
          <w:rFonts w:hint="eastAsia" w:ascii="宋体" w:hAnsi="宋体" w:eastAsia="宋体" w:cs="宋体"/>
          <w:sz w:val="24"/>
          <w:szCs w:val="24"/>
          <w:lang w:val="zh-CN"/>
        </w:rPr>
        <w:t>获得高级研修班结业证书；</w:t>
      </w:r>
      <w:r>
        <w:rPr>
          <w:rFonts w:hint="eastAsia" w:ascii="宋体" w:hAnsi="宋体" w:eastAsia="宋体" w:cs="宋体"/>
          <w:sz w:val="24"/>
          <w:szCs w:val="24"/>
        </w:rPr>
        <w:t>曾于往期</w:t>
      </w:r>
      <w:r>
        <w:rPr>
          <w:rFonts w:hint="eastAsia" w:ascii="宋体" w:hAnsi="宋体" w:eastAsia="宋体" w:cs="宋体"/>
          <w:sz w:val="24"/>
          <w:szCs w:val="24"/>
          <w:lang w:eastAsia="zh-Hans"/>
        </w:rPr>
        <w:t>高</w:t>
      </w:r>
      <w:r>
        <w:rPr>
          <w:rFonts w:hint="eastAsia" w:ascii="宋体" w:hAnsi="宋体" w:eastAsia="宋体" w:cs="宋体"/>
          <w:sz w:val="24"/>
          <w:szCs w:val="24"/>
          <w:lang w:val="zh-CN"/>
        </w:rPr>
        <w:t>级研修班</w:t>
      </w:r>
      <w:r>
        <w:rPr>
          <w:rFonts w:hint="eastAsia" w:ascii="宋体" w:hAnsi="宋体" w:eastAsia="宋体" w:cs="宋体"/>
          <w:sz w:val="24"/>
          <w:szCs w:val="24"/>
        </w:rPr>
        <w:t>结业</w:t>
      </w:r>
      <w:r>
        <w:rPr>
          <w:rFonts w:hint="eastAsia" w:ascii="宋体" w:hAnsi="宋体" w:eastAsia="宋体" w:cs="宋体"/>
          <w:sz w:val="24"/>
          <w:szCs w:val="24"/>
          <w:lang w:val="zh-CN"/>
        </w:rPr>
        <w:t>的</w:t>
      </w:r>
      <w:r>
        <w:rPr>
          <w:rFonts w:hint="eastAsia" w:ascii="宋体" w:hAnsi="宋体" w:eastAsia="宋体" w:cs="宋体"/>
          <w:sz w:val="24"/>
          <w:szCs w:val="24"/>
          <w:lang w:eastAsia="zh-Hans"/>
        </w:rPr>
        <w:t>学员</w:t>
      </w:r>
      <w:r>
        <w:rPr>
          <w:rFonts w:hint="eastAsia" w:ascii="宋体" w:hAnsi="宋体" w:eastAsia="宋体" w:cs="宋体"/>
          <w:sz w:val="24"/>
          <w:szCs w:val="24"/>
          <w:lang w:val="zh-CN"/>
        </w:rPr>
        <w:t>，报名</w:t>
      </w:r>
      <w:r>
        <w:rPr>
          <w:rFonts w:hint="eastAsia" w:ascii="宋体" w:hAnsi="宋体" w:eastAsia="宋体" w:cs="宋体"/>
          <w:sz w:val="24"/>
          <w:szCs w:val="24"/>
        </w:rPr>
        <w:t>本期计划并</w:t>
      </w:r>
      <w:r>
        <w:rPr>
          <w:rFonts w:hint="eastAsia" w:ascii="宋体" w:hAnsi="宋体" w:eastAsia="宋体" w:cs="宋体"/>
          <w:sz w:val="24"/>
          <w:szCs w:val="24"/>
          <w:lang w:val="zh-CN"/>
        </w:rPr>
        <w:t>参加考核，</w:t>
      </w:r>
      <w:r>
        <w:rPr>
          <w:rFonts w:hint="eastAsia" w:ascii="宋体" w:hAnsi="宋体" w:eastAsia="宋体" w:cs="宋体"/>
          <w:sz w:val="24"/>
          <w:szCs w:val="24"/>
        </w:rPr>
        <w:t>考核</w:t>
      </w:r>
      <w:r>
        <w:rPr>
          <w:rFonts w:hint="eastAsia" w:ascii="宋体" w:hAnsi="宋体" w:eastAsia="宋体" w:cs="宋体"/>
          <w:sz w:val="24"/>
          <w:szCs w:val="24"/>
          <w:lang w:val="zh-CN"/>
        </w:rPr>
        <w:t>通过后进入</w:t>
      </w:r>
      <w:r>
        <w:rPr>
          <w:rFonts w:hint="eastAsia" w:ascii="宋体" w:hAnsi="宋体" w:eastAsia="宋体" w:cs="宋体"/>
          <w:sz w:val="24"/>
          <w:szCs w:val="24"/>
          <w:lang w:eastAsia="zh-Hans"/>
        </w:rPr>
        <w:t>资深</w:t>
      </w:r>
      <w:r>
        <w:rPr>
          <w:rFonts w:hint="eastAsia" w:ascii="宋体" w:hAnsi="宋体" w:eastAsia="宋体" w:cs="宋体"/>
          <w:sz w:val="24"/>
          <w:szCs w:val="24"/>
          <w:lang w:val="zh-CN"/>
        </w:rPr>
        <w:t>研修班学习，完成计划学习任务后</w:t>
      </w:r>
      <w:r>
        <w:rPr>
          <w:rFonts w:hint="eastAsia" w:ascii="宋体" w:hAnsi="宋体" w:eastAsia="宋体" w:cs="宋体"/>
          <w:sz w:val="24"/>
          <w:szCs w:val="24"/>
          <w:lang w:eastAsia="zh-Hans"/>
        </w:rPr>
        <w:t>可</w:t>
      </w:r>
      <w:r>
        <w:rPr>
          <w:rFonts w:hint="eastAsia" w:ascii="宋体" w:hAnsi="宋体" w:eastAsia="宋体" w:cs="宋体"/>
          <w:sz w:val="24"/>
          <w:szCs w:val="24"/>
          <w:lang w:val="zh-CN"/>
        </w:rPr>
        <w:t>获得</w:t>
      </w:r>
      <w:r>
        <w:rPr>
          <w:rFonts w:hint="eastAsia" w:ascii="宋体" w:hAnsi="宋体" w:eastAsia="宋体" w:cs="宋体"/>
          <w:sz w:val="24"/>
          <w:szCs w:val="24"/>
          <w:lang w:eastAsia="zh-Hans"/>
        </w:rPr>
        <w:t>资深</w:t>
      </w:r>
      <w:r>
        <w:rPr>
          <w:rFonts w:hint="eastAsia" w:ascii="宋体" w:hAnsi="宋体" w:eastAsia="宋体" w:cs="宋体"/>
          <w:sz w:val="24"/>
          <w:szCs w:val="24"/>
          <w:lang w:val="zh-CN"/>
        </w:rPr>
        <w:t>研修班结业证书</w:t>
      </w:r>
      <w:r>
        <w:rPr>
          <w:rFonts w:hint="eastAsia" w:ascii="宋体" w:hAnsi="宋体" w:eastAsia="宋体" w:cs="宋体"/>
          <w:sz w:val="24"/>
          <w:szCs w:val="24"/>
        </w:rPr>
        <w:t>。</w:t>
      </w:r>
    </w:p>
    <w:p>
      <w:pPr>
        <w:spacing w:line="360" w:lineRule="auto"/>
        <w:ind w:firstLine="480" w:firstLineChars="200"/>
        <w:rPr>
          <w:rFonts w:ascii="宋体" w:hAnsi="宋体" w:eastAsia="宋体" w:cs="宋体"/>
          <w:sz w:val="24"/>
          <w:szCs w:val="24"/>
          <w:lang w:val="zh-TW"/>
        </w:rPr>
      </w:pPr>
      <w:r>
        <w:rPr>
          <w:rFonts w:hint="eastAsia" w:ascii="宋体" w:hAnsi="宋体" w:eastAsia="宋体" w:cs="宋体"/>
          <w:sz w:val="24"/>
          <w:szCs w:val="24"/>
          <w:lang w:val="zh-CN"/>
        </w:rPr>
        <w:t>6.</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本期计划学员将</w:t>
      </w:r>
      <w:r>
        <w:rPr>
          <w:rFonts w:hint="eastAsia" w:ascii="宋体" w:hAnsi="宋体" w:eastAsia="宋体" w:cs="宋体"/>
          <w:sz w:val="24"/>
          <w:szCs w:val="24"/>
        </w:rPr>
        <w:t>同时入选</w:t>
      </w:r>
      <w:r>
        <w:rPr>
          <w:rFonts w:hint="eastAsia" w:ascii="宋体" w:hAnsi="宋体" w:eastAsia="宋体" w:cs="宋体"/>
          <w:sz w:val="24"/>
          <w:szCs w:val="24"/>
          <w:lang w:eastAsia="zh-Hans"/>
        </w:rPr>
        <w:t>由校团委为鼓励、支持青年提高理论素养</w:t>
      </w:r>
      <w:r>
        <w:rPr>
          <w:rFonts w:hint="eastAsia" w:ascii="宋体" w:hAnsi="宋体" w:eastAsia="宋体" w:cs="宋体"/>
          <w:sz w:val="24"/>
          <w:szCs w:val="24"/>
        </w:rPr>
        <w:t>、拓展成长路径、强化专业能力、促进全面发展</w:t>
      </w:r>
      <w:r>
        <w:rPr>
          <w:rFonts w:hint="eastAsia" w:ascii="宋体" w:hAnsi="宋体" w:eastAsia="宋体" w:cs="宋体"/>
          <w:sz w:val="24"/>
          <w:szCs w:val="24"/>
          <w:lang w:eastAsia="zh-Hans"/>
        </w:rPr>
        <w:t>所组建的</w:t>
      </w:r>
      <w:r>
        <w:rPr>
          <w:rFonts w:hint="eastAsia" w:ascii="宋体" w:hAnsi="宋体" w:eastAsia="宋体" w:cs="宋体"/>
          <w:sz w:val="24"/>
          <w:szCs w:val="24"/>
          <w:lang w:val="zh-CN"/>
        </w:rPr>
        <w:t>青年理论研究人才库。</w:t>
      </w:r>
      <w:r>
        <w:rPr>
          <w:rFonts w:hint="eastAsia" w:ascii="宋体" w:hAnsi="宋体" w:eastAsia="宋体" w:cs="宋体"/>
          <w:sz w:val="24"/>
          <w:szCs w:val="24"/>
        </w:rPr>
        <w:t>自计划中期至计划结束，将开展计划内“期内遴选”，通过考察学员们的具体表现，选拔表现优异的同学推荐至校团委相应部门。</w:t>
      </w:r>
    </w:p>
    <w:p>
      <w:pPr>
        <w:pStyle w:val="4"/>
        <w:spacing w:line="360" w:lineRule="auto"/>
        <w:ind w:firstLine="562"/>
        <w:rPr>
          <w:rFonts w:ascii="宋体" w:hAnsi="宋体" w:eastAsia="宋体" w:cs="宋体"/>
          <w:b/>
          <w:bCs/>
          <w:sz w:val="24"/>
          <w:szCs w:val="24"/>
        </w:rPr>
      </w:pPr>
    </w:p>
    <w:p>
      <w:pPr>
        <w:pStyle w:val="4"/>
        <w:spacing w:line="360" w:lineRule="auto"/>
        <w:rPr>
          <w:rFonts w:ascii="宋体" w:hAnsi="宋体" w:eastAsia="宋体" w:cs="宋体"/>
          <w:b/>
          <w:bCs/>
          <w:sz w:val="24"/>
          <w:szCs w:val="24"/>
          <w:lang w:val="zh-TW"/>
        </w:rPr>
      </w:pPr>
      <w:r>
        <w:rPr>
          <w:rFonts w:hint="eastAsia" w:ascii="宋体" w:hAnsi="宋体" w:eastAsia="宋体" w:cs="宋体"/>
          <w:b/>
          <w:bCs/>
          <w:sz w:val="24"/>
          <w:szCs w:val="24"/>
          <w:lang w:val="zh-TW"/>
        </w:rPr>
        <w:t>五、培养方案</w:t>
      </w:r>
    </w:p>
    <w:p>
      <w:pPr>
        <w:pStyle w:val="4"/>
        <w:spacing w:line="360" w:lineRule="auto"/>
        <w:ind w:firstLine="482" w:firstLineChars="200"/>
        <w:rPr>
          <w:rFonts w:ascii="宋体" w:hAnsi="宋体" w:eastAsia="宋体" w:cs="宋体"/>
          <w:b/>
          <w:bCs/>
          <w:sz w:val="24"/>
          <w:szCs w:val="24"/>
          <w:lang w:val="zh-TW"/>
        </w:rPr>
      </w:pPr>
      <w:r>
        <w:rPr>
          <w:rFonts w:hint="eastAsia" w:ascii="宋体" w:hAnsi="宋体" w:eastAsia="宋体" w:cs="宋体"/>
          <w:b/>
          <w:bCs/>
          <w:sz w:val="24"/>
          <w:szCs w:val="24"/>
          <w:lang w:val="zh-TW"/>
        </w:rPr>
        <w:t>（</w:t>
      </w:r>
      <w:r>
        <w:rPr>
          <w:rFonts w:hint="eastAsia" w:ascii="宋体" w:hAnsi="宋体" w:eastAsia="宋体" w:cs="宋体"/>
          <w:b/>
          <w:bCs/>
          <w:sz w:val="24"/>
          <w:szCs w:val="24"/>
          <w:lang w:val="zh-CN"/>
        </w:rPr>
        <w:t>一</w:t>
      </w:r>
      <w:r>
        <w:rPr>
          <w:rFonts w:hint="eastAsia" w:ascii="宋体" w:hAnsi="宋体" w:eastAsia="宋体" w:cs="宋体"/>
          <w:b/>
          <w:bCs/>
          <w:sz w:val="24"/>
          <w:szCs w:val="24"/>
          <w:lang w:val="zh-TW"/>
        </w:rPr>
        <w:t>）培训目标</w:t>
      </w:r>
    </w:p>
    <w:p>
      <w:pPr>
        <w:pStyle w:val="4"/>
        <w:spacing w:line="360" w:lineRule="auto"/>
        <w:ind w:firstLine="480" w:firstLineChars="200"/>
        <w:rPr>
          <w:rFonts w:ascii="宋体" w:hAnsi="宋体" w:eastAsia="宋体" w:cs="宋体"/>
          <w:color w:val="auto"/>
          <w:spacing w:val="-6"/>
          <w:kern w:val="0"/>
          <w:sz w:val="24"/>
          <w:szCs w:val="24"/>
        </w:rPr>
      </w:pPr>
      <w:r>
        <w:rPr>
          <w:rFonts w:hint="eastAsia" w:ascii="宋体" w:hAnsi="宋体" w:eastAsia="宋体" w:cs="宋体"/>
          <w:color w:val="auto"/>
          <w:kern w:val="0"/>
          <w:sz w:val="24"/>
          <w:szCs w:val="24"/>
        </w:rPr>
        <w:t>培训在习近平新时代中国特色社会主义思想指导下，开展系列理论知识课程及实战化技能训练，引导学员深入学习马克思主义基本理论，特别是深入学习习近平新时代中国特色社会主义思想，深刻认识中国共产党的历史、中华人民共和</w:t>
      </w:r>
      <w:r>
        <w:rPr>
          <w:rFonts w:hint="eastAsia" w:ascii="宋体" w:hAnsi="宋体" w:eastAsia="宋体" w:cs="宋体"/>
          <w:color w:val="auto"/>
          <w:spacing w:val="-6"/>
          <w:kern w:val="0"/>
          <w:sz w:val="24"/>
          <w:szCs w:val="24"/>
        </w:rPr>
        <w:t>国史、中国近代史，全面扩充学员基础理论知识库，提升学员理论素养与应用技能。</w:t>
      </w:r>
    </w:p>
    <w:p>
      <w:pPr>
        <w:pStyle w:val="4"/>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培训坚持国际化、学术化导向，邀请北京大学区域与国别研究院专家学者及各界人士就重大理论与现实问题、学术关注问题和文化社会问题等开展专题讲座，并进行深入研讨，加深学员对日益错综复杂国际问题更全面透彻的思考与分析，锤炼学员中国式战略思维，增强青年总揽全局的能力。</w:t>
      </w:r>
    </w:p>
    <w:p>
      <w:pPr>
        <w:pStyle w:val="4"/>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培训坚持问题导向、目标导向，定期发布与现实问题密切相关的专题研讨，为学员提供深度参与基层实践项目的窗口；充分结合启发式的讲授课程与参与式的研讨课程，丰富学员理论研究经验，激发学员理论创新思维，提升学员运用党的创新理论研究新情况、解决新问题、总结新经验、探索新规律的核心能力，进一步提高学员的思想政治素养与理论研究水平。</w:t>
      </w:r>
    </w:p>
    <w:p>
      <w:pPr>
        <w:pStyle w:val="4"/>
        <w:spacing w:line="360" w:lineRule="auto"/>
        <w:ind w:firstLine="480" w:firstLineChars="200"/>
        <w:rPr>
          <w:rFonts w:ascii="宋体" w:hAnsi="宋体" w:eastAsia="宋体" w:cs="宋体"/>
          <w:sz w:val="24"/>
          <w:szCs w:val="24"/>
        </w:rPr>
      </w:pPr>
      <w:r>
        <w:rPr>
          <w:rFonts w:hint="eastAsia" w:ascii="宋体" w:hAnsi="宋体" w:eastAsia="宋体" w:cs="宋体"/>
          <w:color w:val="auto"/>
          <w:kern w:val="0"/>
          <w:sz w:val="24"/>
          <w:szCs w:val="24"/>
        </w:rPr>
        <w:t>培训充分发挥合作优势与朋辈激励作用，充分调动学员合作积极性与创造能动性，搭建学员自主交流平台，引导学员深入思考分析有关国家前途、民族命运与经济社会发展全局的重大问题；</w:t>
      </w:r>
      <w:r>
        <w:rPr>
          <w:rFonts w:hint="eastAsia" w:ascii="宋体" w:hAnsi="宋体" w:eastAsia="宋体" w:cs="宋体"/>
          <w:sz w:val="24"/>
          <w:szCs w:val="24"/>
        </w:rPr>
        <w:t>重视理论研究与实践教育相结合，帮助学员在理论学习中建构理性认知，在实践调研中强化使命意识。</w:t>
      </w:r>
    </w:p>
    <w:p>
      <w:pPr>
        <w:pStyle w:val="4"/>
        <w:spacing w:line="360" w:lineRule="auto"/>
        <w:ind w:firstLine="482" w:firstLineChars="200"/>
        <w:rPr>
          <w:rFonts w:ascii="宋体" w:hAnsi="宋体" w:eastAsia="宋体" w:cs="宋体"/>
          <w:b/>
          <w:bCs/>
          <w:sz w:val="24"/>
          <w:szCs w:val="24"/>
          <w:lang w:val="zh-TW"/>
        </w:rPr>
      </w:pPr>
      <w:r>
        <w:rPr>
          <w:rFonts w:hint="eastAsia" w:ascii="宋体" w:hAnsi="宋体" w:eastAsia="宋体" w:cs="宋体"/>
          <w:b/>
          <w:bCs/>
          <w:sz w:val="24"/>
          <w:szCs w:val="24"/>
          <w:lang w:val="zh-TW"/>
        </w:rPr>
        <w:t>（</w:t>
      </w:r>
      <w:r>
        <w:rPr>
          <w:rFonts w:hint="eastAsia" w:ascii="宋体" w:hAnsi="宋体" w:eastAsia="宋体" w:cs="宋体"/>
          <w:b/>
          <w:bCs/>
          <w:sz w:val="24"/>
          <w:szCs w:val="24"/>
          <w:lang w:eastAsia="zh-Hans"/>
        </w:rPr>
        <w:t>二</w:t>
      </w:r>
      <w:r>
        <w:rPr>
          <w:rFonts w:hint="eastAsia" w:ascii="宋体" w:hAnsi="宋体" w:eastAsia="宋体" w:cs="宋体"/>
          <w:b/>
          <w:bCs/>
          <w:sz w:val="24"/>
          <w:szCs w:val="24"/>
          <w:lang w:val="zh-TW"/>
        </w:rPr>
        <w:t>）培训形式</w:t>
      </w:r>
    </w:p>
    <w:p>
      <w:pPr>
        <w:spacing w:line="360" w:lineRule="auto"/>
        <w:ind w:firstLine="480" w:firstLineChars="200"/>
        <w:rPr>
          <w:rFonts w:ascii="宋体" w:hAnsi="宋体" w:eastAsia="宋体" w:cs="宋体"/>
          <w:sz w:val="24"/>
          <w:szCs w:val="24"/>
          <w:lang w:val="zh-TW"/>
        </w:rPr>
      </w:pPr>
      <w:r>
        <w:rPr>
          <w:rFonts w:hint="eastAsia" w:ascii="宋体" w:hAnsi="宋体" w:eastAsia="宋体" w:cs="宋体"/>
          <w:sz w:val="24"/>
          <w:szCs w:val="24"/>
          <w:lang w:eastAsia="zh-Hans"/>
        </w:rPr>
        <w:t>本期</w:t>
      </w:r>
      <w:r>
        <w:rPr>
          <w:rFonts w:hint="eastAsia" w:ascii="宋体" w:hAnsi="宋体" w:eastAsia="宋体" w:cs="宋体"/>
          <w:sz w:val="24"/>
          <w:szCs w:val="24"/>
        </w:rPr>
        <w:t>计划</w:t>
      </w:r>
      <w:r>
        <w:rPr>
          <w:rFonts w:hint="eastAsia" w:ascii="宋体" w:hAnsi="宋体" w:eastAsia="宋体" w:cs="宋体"/>
          <w:sz w:val="24"/>
          <w:szCs w:val="24"/>
          <w:lang w:val="zh-TW"/>
        </w:rPr>
        <w:t>将以班级、学习小组等形式开展活动。资深研修班、高级研修班、中级研修班的课程设置</w:t>
      </w:r>
      <w:r>
        <w:rPr>
          <w:rFonts w:hint="eastAsia" w:ascii="宋体" w:hAnsi="宋体" w:eastAsia="宋体" w:cs="宋体"/>
          <w:sz w:val="24"/>
          <w:szCs w:val="24"/>
        </w:rPr>
        <w:t>与</w:t>
      </w:r>
      <w:r>
        <w:rPr>
          <w:rFonts w:hint="eastAsia" w:ascii="宋体" w:hAnsi="宋体" w:eastAsia="宋体" w:cs="宋体"/>
          <w:sz w:val="24"/>
          <w:szCs w:val="24"/>
          <w:lang w:val="zh-TW"/>
        </w:rPr>
        <w:t>学习内容</w:t>
      </w:r>
      <w:r>
        <w:rPr>
          <w:rFonts w:hint="eastAsia" w:ascii="宋体" w:hAnsi="宋体" w:eastAsia="宋体" w:cs="宋体"/>
          <w:sz w:val="24"/>
          <w:szCs w:val="24"/>
        </w:rPr>
        <w:t>各有侧重</w:t>
      </w:r>
      <w:r>
        <w:rPr>
          <w:rFonts w:ascii="宋体" w:hAnsi="宋体" w:eastAsia="宋体" w:cs="宋体"/>
          <w:sz w:val="24"/>
          <w:szCs w:val="24"/>
        </w:rPr>
        <w:t>。</w:t>
      </w:r>
      <w:r>
        <w:rPr>
          <w:rFonts w:hint="eastAsia" w:ascii="宋体" w:hAnsi="宋体" w:eastAsia="宋体" w:cs="宋体"/>
          <w:sz w:val="24"/>
          <w:szCs w:val="24"/>
        </w:rPr>
        <w:t>计划</w:t>
      </w:r>
      <w:r>
        <w:rPr>
          <w:rFonts w:hint="eastAsia" w:ascii="宋体" w:hAnsi="宋体" w:eastAsia="宋体" w:cs="宋体"/>
          <w:sz w:val="24"/>
          <w:szCs w:val="24"/>
          <w:lang w:eastAsia="zh-Hans"/>
        </w:rPr>
        <w:t>开设</w:t>
      </w:r>
      <w:r>
        <w:rPr>
          <w:rFonts w:hint="eastAsia" w:ascii="宋体" w:hAnsi="宋体" w:eastAsia="宋体" w:cs="宋体"/>
          <w:sz w:val="24"/>
          <w:szCs w:val="24"/>
          <w:lang w:val="zh-TW"/>
        </w:rPr>
        <w:t>课程包括</w:t>
      </w:r>
      <w:r>
        <w:rPr>
          <w:rFonts w:hint="eastAsia" w:ascii="宋体" w:hAnsi="宋体" w:eastAsia="宋体" w:cs="宋体"/>
          <w:sz w:val="24"/>
          <w:szCs w:val="24"/>
          <w:lang w:eastAsia="zh-Hans"/>
        </w:rPr>
        <w:t>基础</w:t>
      </w:r>
      <w:r>
        <w:rPr>
          <w:rFonts w:hint="eastAsia" w:ascii="宋体" w:hAnsi="宋体" w:eastAsia="宋体" w:cs="宋体"/>
          <w:sz w:val="24"/>
          <w:szCs w:val="24"/>
          <w:lang w:val="zh-TW"/>
        </w:rPr>
        <w:t>必修课程、</w:t>
      </w:r>
      <w:r>
        <w:rPr>
          <w:rFonts w:hint="eastAsia" w:ascii="宋体" w:hAnsi="宋体" w:eastAsia="宋体" w:cs="宋体"/>
          <w:sz w:val="24"/>
          <w:szCs w:val="24"/>
          <w:lang w:eastAsia="zh-Hans"/>
        </w:rPr>
        <w:t>写作专项训练</w:t>
      </w:r>
      <w:r>
        <w:rPr>
          <w:rFonts w:hint="eastAsia" w:ascii="宋体" w:hAnsi="宋体" w:eastAsia="宋体" w:cs="宋体"/>
          <w:sz w:val="24"/>
          <w:szCs w:val="24"/>
          <w:lang w:val="zh-TW"/>
        </w:rPr>
        <w:t>选修课程及</w:t>
      </w:r>
      <w:r>
        <w:rPr>
          <w:rFonts w:hint="eastAsia" w:ascii="宋体" w:hAnsi="宋体" w:eastAsia="宋体" w:cs="宋体"/>
          <w:sz w:val="24"/>
          <w:szCs w:val="24"/>
          <w:lang w:eastAsia="zh-Hans"/>
        </w:rPr>
        <w:t>专项课题研究选修课程</w:t>
      </w:r>
      <w:r>
        <w:rPr>
          <w:rFonts w:hint="eastAsia" w:ascii="宋体" w:hAnsi="宋体" w:eastAsia="宋体" w:cs="宋体"/>
          <w:sz w:val="24"/>
          <w:szCs w:val="24"/>
        </w:rPr>
        <w:t>等</w:t>
      </w:r>
      <w:r>
        <w:rPr>
          <w:rFonts w:hint="eastAsia" w:ascii="宋体" w:hAnsi="宋体" w:eastAsia="宋体" w:cs="宋体"/>
          <w:sz w:val="24"/>
          <w:szCs w:val="24"/>
          <w:lang w:val="zh-TW"/>
        </w:rPr>
        <w:t>，</w:t>
      </w:r>
      <w:r>
        <w:rPr>
          <w:rFonts w:hint="eastAsia" w:ascii="宋体" w:hAnsi="宋体" w:eastAsia="宋体" w:cs="宋体"/>
          <w:sz w:val="24"/>
          <w:szCs w:val="24"/>
        </w:rPr>
        <w:t>包含沙龙、工作坊等</w:t>
      </w:r>
      <w:r>
        <w:rPr>
          <w:rFonts w:hint="eastAsia" w:ascii="宋体" w:hAnsi="宋体" w:eastAsia="宋体" w:cs="宋体"/>
          <w:sz w:val="24"/>
          <w:szCs w:val="24"/>
          <w:lang w:val="zh-TW"/>
        </w:rPr>
        <w:t>研习型、互动型课程类别</w:t>
      </w:r>
      <w:r>
        <w:rPr>
          <w:rFonts w:hint="eastAsia" w:ascii="宋体" w:hAnsi="宋体" w:eastAsia="宋体" w:cs="宋体"/>
          <w:sz w:val="24"/>
          <w:szCs w:val="24"/>
          <w:lang w:val="zh-CN"/>
        </w:rPr>
        <w:t>。</w:t>
      </w:r>
    </w:p>
    <w:p>
      <w:pPr>
        <w:pStyle w:val="4"/>
        <w:spacing w:line="360" w:lineRule="auto"/>
        <w:ind w:firstLine="482" w:firstLineChars="200"/>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w:t>
      </w:r>
      <w:r>
        <w:rPr>
          <w:rFonts w:hint="eastAsia" w:ascii="宋体" w:hAnsi="宋体" w:eastAsia="宋体" w:cs="宋体"/>
          <w:b/>
          <w:bCs/>
          <w:color w:val="auto"/>
          <w:kern w:val="0"/>
          <w:sz w:val="24"/>
          <w:szCs w:val="24"/>
          <w:lang w:eastAsia="zh-Hans"/>
        </w:rPr>
        <w:t>三</w:t>
      </w:r>
      <w:r>
        <w:rPr>
          <w:rFonts w:hint="eastAsia" w:ascii="宋体" w:hAnsi="宋体" w:eastAsia="宋体" w:cs="宋体"/>
          <w:b/>
          <w:bCs/>
          <w:color w:val="auto"/>
          <w:kern w:val="0"/>
          <w:sz w:val="24"/>
          <w:szCs w:val="24"/>
        </w:rPr>
        <w:t>）培训内容</w:t>
      </w:r>
    </w:p>
    <w:p>
      <w:pPr>
        <w:pStyle w:val="4"/>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1. 理论研究课程</w:t>
      </w:r>
    </w:p>
    <w:p>
      <w:pPr>
        <w:pStyle w:val="4"/>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以习近平新时代中国特色社会主义思想为基础，带领青年学生立足理论经典，放眼国际视野，结合自身实际，对引起社会广泛讨论的国内外时事热点进行深入思考和评论，从专业化、学术化、客观化的视角，锻炼和提高青年学生分析、应对及解决现实问题的能力，全面提高青年学生的思想政治素质、战略分析能力和政策理论水平。</w:t>
      </w:r>
    </w:p>
    <w:p>
      <w:pPr>
        <w:pStyle w:val="4"/>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2. 写作专项训练</w:t>
      </w:r>
    </w:p>
    <w:p>
      <w:pPr>
        <w:pStyle w:val="4"/>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 xml:space="preserve">搭配理论研究必修课程展开，遵循学以致用的原则，通过撰写时评文章、新 </w:t>
      </w:r>
    </w:p>
    <w:p>
      <w:pPr>
        <w:pStyle w:val="4"/>
        <w:spacing w:line="36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闻稿、工作报告等形式的文章提升对理论应用能力、热点分析能力以及思想表达。开展社会型学术写作训练，为学员提供系统化、精准化、个性化、创新性的区域与国别研究写作指导，并将优秀文章推荐至重要媒体发表。</w:t>
      </w:r>
    </w:p>
    <w:p>
      <w:pPr>
        <w:pStyle w:val="4"/>
        <w:numPr>
          <w:ilvl w:val="0"/>
          <w:numId w:val="1"/>
        </w:numPr>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专项课题研究</w:t>
      </w:r>
    </w:p>
    <w:p>
      <w:pPr>
        <w:pStyle w:val="4"/>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深入推进调查研究，贯彻实事求是的思想路线，扑下身子干实事、谋实招、求实效，围绕与青年紧密相关的重大理论和现实问题进行深入的专项调研，通过团队合作的形式撰写具有理论性、应用性的研究报告。</w:t>
      </w:r>
    </w:p>
    <w:p>
      <w:pPr>
        <w:pStyle w:val="4"/>
        <w:spacing w:line="360" w:lineRule="auto"/>
        <w:ind w:firstLine="482" w:firstLineChars="200"/>
        <w:rPr>
          <w:rFonts w:ascii="宋体" w:hAnsi="宋体" w:eastAsia="宋体" w:cs="宋体"/>
          <w:b/>
          <w:bCs/>
          <w:color w:val="auto"/>
          <w:kern w:val="0"/>
          <w:sz w:val="24"/>
          <w:szCs w:val="24"/>
        </w:rPr>
      </w:pPr>
      <w:r>
        <w:rPr>
          <w:rFonts w:hint="eastAsia" w:ascii="宋体" w:hAnsi="宋体" w:eastAsia="宋体" w:cs="宋体"/>
          <w:b/>
          <w:bCs/>
          <w:color w:val="auto"/>
          <w:kern w:val="0"/>
          <w:sz w:val="24"/>
          <w:szCs w:val="24"/>
        </w:rPr>
        <w:t>（</w:t>
      </w:r>
      <w:r>
        <w:rPr>
          <w:rFonts w:hint="eastAsia" w:ascii="宋体" w:hAnsi="宋体" w:eastAsia="宋体" w:cs="宋体"/>
          <w:b/>
          <w:bCs/>
          <w:color w:val="auto"/>
          <w:kern w:val="0"/>
          <w:sz w:val="24"/>
          <w:szCs w:val="24"/>
          <w:lang w:eastAsia="zh-Hans"/>
        </w:rPr>
        <w:t>四</w:t>
      </w:r>
      <w:r>
        <w:rPr>
          <w:rFonts w:hint="eastAsia" w:ascii="宋体" w:hAnsi="宋体" w:eastAsia="宋体" w:cs="宋体"/>
          <w:b/>
          <w:bCs/>
          <w:color w:val="auto"/>
          <w:kern w:val="0"/>
          <w:sz w:val="24"/>
          <w:szCs w:val="24"/>
        </w:rPr>
        <w:t>）培训安排</w:t>
      </w:r>
    </w:p>
    <w:p>
      <w:pPr>
        <w:pStyle w:val="4"/>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1. 培训的所有项目在本学年内完成，</w:t>
      </w:r>
      <w:r>
        <w:rPr>
          <w:rFonts w:hint="eastAsia" w:ascii="宋体" w:hAnsi="宋体" w:eastAsia="宋体" w:cs="宋体"/>
          <w:color w:val="auto"/>
          <w:kern w:val="0"/>
          <w:sz w:val="24"/>
          <w:szCs w:val="24"/>
          <w:lang w:eastAsia="zh-Hans"/>
        </w:rPr>
        <w:t>理论学习与实践训练并重</w:t>
      </w:r>
      <w:r>
        <w:rPr>
          <w:rFonts w:hint="eastAsia" w:ascii="宋体" w:hAnsi="宋体" w:eastAsia="宋体" w:cs="宋体"/>
          <w:color w:val="auto"/>
          <w:kern w:val="0"/>
          <w:sz w:val="24"/>
          <w:szCs w:val="24"/>
        </w:rPr>
        <w:t>。</w:t>
      </w:r>
    </w:p>
    <w:p>
      <w:pPr>
        <w:pStyle w:val="4"/>
        <w:spacing w:line="360" w:lineRule="auto"/>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2. 原则上培训授课时间不占用日常教学时间。</w:t>
      </w:r>
    </w:p>
    <w:p>
      <w:pPr>
        <w:pStyle w:val="4"/>
        <w:spacing w:line="360" w:lineRule="auto"/>
        <w:rPr>
          <w:rFonts w:ascii="宋体" w:hAnsi="宋体" w:eastAsia="宋体" w:cs="宋体"/>
          <w:sz w:val="24"/>
          <w:szCs w:val="24"/>
        </w:rPr>
      </w:pPr>
    </w:p>
    <w:p>
      <w:pPr>
        <w:pStyle w:val="4"/>
        <w:spacing w:line="360" w:lineRule="auto"/>
        <w:rPr>
          <w:rFonts w:ascii="宋体" w:hAnsi="宋体" w:eastAsia="宋体" w:cs="宋体"/>
          <w:b/>
          <w:bCs/>
          <w:sz w:val="24"/>
          <w:szCs w:val="24"/>
          <w:lang w:eastAsia="zh-TW"/>
        </w:rPr>
      </w:pPr>
      <w:r>
        <w:rPr>
          <w:rFonts w:hint="eastAsia" w:ascii="宋体" w:hAnsi="宋体" w:eastAsia="宋体" w:cs="宋体"/>
          <w:b/>
          <w:bCs/>
          <w:sz w:val="24"/>
          <w:szCs w:val="24"/>
          <w:lang w:val="zh-TW" w:eastAsia="zh-TW"/>
        </w:rPr>
        <w:t>六、考核管理</w:t>
      </w:r>
    </w:p>
    <w:p>
      <w:pPr>
        <w:pStyle w:val="4"/>
        <w:spacing w:line="360" w:lineRule="auto"/>
        <w:ind w:firstLine="482" w:firstLineChars="200"/>
        <w:rPr>
          <w:rFonts w:ascii="宋体" w:hAnsi="宋体" w:eastAsia="宋体" w:cs="宋体"/>
          <w:b/>
          <w:bCs/>
          <w:sz w:val="24"/>
          <w:szCs w:val="24"/>
          <w:lang w:eastAsia="zh-TW"/>
        </w:rPr>
      </w:pPr>
      <w:r>
        <w:rPr>
          <w:rFonts w:hint="eastAsia" w:ascii="宋体" w:hAnsi="宋体" w:eastAsia="宋体" w:cs="宋体"/>
          <w:b/>
          <w:bCs/>
          <w:sz w:val="24"/>
          <w:szCs w:val="24"/>
          <w:lang w:eastAsia="zh-TW"/>
        </w:rPr>
        <w:t>（</w:t>
      </w:r>
      <w:r>
        <w:rPr>
          <w:rFonts w:hint="eastAsia" w:ascii="宋体" w:hAnsi="宋体" w:eastAsia="宋体" w:cs="宋体"/>
          <w:b/>
          <w:bCs/>
          <w:sz w:val="24"/>
          <w:szCs w:val="24"/>
          <w:lang w:val="zh-TW" w:eastAsia="zh-TW"/>
        </w:rPr>
        <w:t>一</w:t>
      </w:r>
      <w:r>
        <w:rPr>
          <w:rFonts w:hint="eastAsia" w:ascii="宋体" w:hAnsi="宋体" w:eastAsia="宋体" w:cs="宋体"/>
          <w:b/>
          <w:bCs/>
          <w:sz w:val="24"/>
          <w:szCs w:val="24"/>
          <w:lang w:eastAsia="zh-TW"/>
        </w:rPr>
        <w:t>）</w:t>
      </w:r>
      <w:r>
        <w:rPr>
          <w:rFonts w:hint="eastAsia" w:ascii="宋体" w:hAnsi="宋体" w:eastAsia="宋体" w:cs="宋体"/>
          <w:b/>
          <w:bCs/>
          <w:sz w:val="24"/>
          <w:szCs w:val="24"/>
          <w:lang w:val="zh-TW" w:eastAsia="zh-TW"/>
        </w:rPr>
        <w:t>考勤要求</w:t>
      </w:r>
    </w:p>
    <w:p>
      <w:pPr>
        <w:pStyle w:val="4"/>
        <w:spacing w:line="360" w:lineRule="auto"/>
        <w:ind w:firstLine="480" w:firstLineChars="200"/>
        <w:rPr>
          <w:rFonts w:ascii="宋体" w:hAnsi="宋体" w:eastAsia="宋体" w:cs="宋体"/>
          <w:sz w:val="24"/>
          <w:szCs w:val="24"/>
          <w:lang w:val="zh-TW"/>
        </w:rPr>
      </w:pPr>
      <w:r>
        <w:rPr>
          <w:rFonts w:hint="eastAsia" w:ascii="宋体" w:hAnsi="宋体" w:eastAsia="宋体" w:cs="宋体"/>
          <w:sz w:val="24"/>
          <w:szCs w:val="24"/>
          <w:lang w:val="zh-TW"/>
        </w:rPr>
        <w:t>在计划实施过程中，学员应当全程参与培训，不得无故缺勤。如因特殊情况需请假者，应及时提交说明。</w:t>
      </w:r>
      <w:bookmarkStart w:id="6" w:name="_Hlk53711524"/>
      <w:r>
        <w:rPr>
          <w:rFonts w:hint="eastAsia" w:ascii="宋体" w:hAnsi="宋体" w:eastAsia="宋体" w:cs="宋体"/>
          <w:sz w:val="24"/>
          <w:szCs w:val="24"/>
          <w:lang w:val="zh-TW"/>
        </w:rPr>
        <w:t>无故缺勤两次或请假超过三次者</w:t>
      </w:r>
      <w:bookmarkEnd w:id="6"/>
      <w:r>
        <w:rPr>
          <w:rFonts w:hint="eastAsia" w:ascii="宋体" w:hAnsi="宋体" w:eastAsia="宋体" w:cs="宋体"/>
          <w:sz w:val="24"/>
          <w:szCs w:val="24"/>
          <w:lang w:val="zh-TW"/>
        </w:rPr>
        <w:t>均将视为自动放弃培训资格。</w:t>
      </w:r>
    </w:p>
    <w:p>
      <w:pPr>
        <w:pStyle w:val="4"/>
        <w:spacing w:line="360" w:lineRule="auto"/>
        <w:ind w:firstLine="482" w:firstLineChars="200"/>
        <w:rPr>
          <w:rFonts w:ascii="宋体" w:hAnsi="宋体" w:eastAsia="宋体" w:cs="宋体"/>
          <w:b/>
          <w:bCs/>
          <w:sz w:val="24"/>
          <w:szCs w:val="24"/>
          <w:lang w:val="zh-TW"/>
        </w:rPr>
      </w:pPr>
      <w:r>
        <w:rPr>
          <w:rFonts w:hint="eastAsia" w:ascii="宋体" w:hAnsi="宋体" w:eastAsia="宋体" w:cs="宋体"/>
          <w:b/>
          <w:bCs/>
          <w:sz w:val="24"/>
          <w:szCs w:val="24"/>
          <w:lang w:val="zh-TW"/>
        </w:rPr>
        <w:t>（二）成绩评定</w:t>
      </w:r>
    </w:p>
    <w:p>
      <w:pPr>
        <w:pStyle w:val="4"/>
        <w:spacing w:line="360" w:lineRule="auto"/>
        <w:ind w:firstLine="480" w:firstLineChars="200"/>
        <w:rPr>
          <w:rFonts w:ascii="宋体" w:hAnsi="宋体" w:eastAsia="宋体" w:cs="宋体"/>
          <w:sz w:val="24"/>
          <w:szCs w:val="24"/>
          <w:lang w:val="zh-TW"/>
        </w:rPr>
      </w:pPr>
      <w:bookmarkStart w:id="7" w:name="_Hlk85667111"/>
      <w:r>
        <w:rPr>
          <w:rFonts w:hint="eastAsia" w:ascii="宋体" w:hAnsi="宋体" w:eastAsia="宋体" w:cs="宋体"/>
          <w:sz w:val="24"/>
          <w:szCs w:val="24"/>
          <w:lang w:val="zh-TW"/>
        </w:rPr>
        <w:t>学员成绩评定采取积分制，校团委将对学员全程的</w:t>
      </w:r>
      <w:r>
        <w:rPr>
          <w:rFonts w:hint="eastAsia" w:ascii="宋体" w:hAnsi="宋体" w:eastAsia="宋体" w:cs="宋体"/>
          <w:sz w:val="24"/>
          <w:szCs w:val="24"/>
        </w:rPr>
        <w:t>课程出勤</w:t>
      </w:r>
      <w:r>
        <w:rPr>
          <w:rFonts w:hint="eastAsia" w:ascii="宋体" w:hAnsi="宋体" w:eastAsia="宋体" w:cs="宋体"/>
          <w:sz w:val="24"/>
          <w:szCs w:val="24"/>
          <w:lang w:val="zh-TW"/>
        </w:rPr>
        <w:t>、</w:t>
      </w:r>
      <w:r>
        <w:rPr>
          <w:rFonts w:hint="eastAsia" w:ascii="宋体" w:hAnsi="宋体" w:eastAsia="宋体" w:cs="宋体"/>
          <w:sz w:val="24"/>
          <w:szCs w:val="24"/>
        </w:rPr>
        <w:t>研讨交流</w:t>
      </w:r>
      <w:r>
        <w:rPr>
          <w:rFonts w:hint="eastAsia" w:ascii="宋体" w:hAnsi="宋体" w:eastAsia="宋体" w:cs="宋体"/>
          <w:sz w:val="24"/>
          <w:szCs w:val="24"/>
          <w:lang w:val="zh-TW"/>
        </w:rPr>
        <w:t>、写作表现</w:t>
      </w:r>
      <w:r>
        <w:rPr>
          <w:rFonts w:hint="eastAsia" w:ascii="宋体" w:hAnsi="宋体" w:eastAsia="宋体" w:cs="宋体"/>
          <w:sz w:val="24"/>
          <w:szCs w:val="24"/>
        </w:rPr>
        <w:t>等</w:t>
      </w:r>
      <w:r>
        <w:rPr>
          <w:rFonts w:hint="eastAsia" w:ascii="宋体" w:hAnsi="宋体" w:eastAsia="宋体" w:cs="宋体"/>
          <w:sz w:val="24"/>
          <w:szCs w:val="24"/>
          <w:lang w:val="zh-TW"/>
        </w:rPr>
        <w:t>进行评定，</w:t>
      </w:r>
      <w:bookmarkStart w:id="8" w:name="_Hlk53711424"/>
      <w:r>
        <w:rPr>
          <w:rFonts w:hint="eastAsia" w:ascii="宋体" w:hAnsi="宋体" w:eastAsia="宋体" w:cs="宋体"/>
          <w:sz w:val="24"/>
          <w:szCs w:val="24"/>
          <w:lang w:val="zh-TW"/>
        </w:rPr>
        <w:t>确定学员的累计积分。</w:t>
      </w:r>
      <w:bookmarkEnd w:id="8"/>
    </w:p>
    <w:p>
      <w:pPr>
        <w:pStyle w:val="4"/>
        <w:spacing w:line="360" w:lineRule="auto"/>
        <w:ind w:firstLine="482" w:firstLineChars="200"/>
        <w:rPr>
          <w:rFonts w:ascii="宋体" w:hAnsi="宋体" w:eastAsia="宋体" w:cs="宋体"/>
          <w:b/>
          <w:bCs/>
          <w:sz w:val="24"/>
          <w:szCs w:val="24"/>
          <w:lang w:val="zh-TW"/>
        </w:rPr>
      </w:pPr>
      <w:r>
        <w:rPr>
          <w:rFonts w:hint="eastAsia" w:ascii="宋体" w:hAnsi="宋体" w:eastAsia="宋体" w:cs="宋体"/>
          <w:b/>
          <w:bCs/>
          <w:sz w:val="24"/>
          <w:szCs w:val="24"/>
          <w:lang w:val="zh-TW"/>
        </w:rPr>
        <w:t>（三）评优办法</w:t>
      </w:r>
    </w:p>
    <w:p>
      <w:pPr>
        <w:pStyle w:val="4"/>
        <w:spacing w:line="360" w:lineRule="auto"/>
        <w:ind w:firstLine="480" w:firstLineChars="200"/>
        <w:rPr>
          <w:rFonts w:ascii="宋体" w:hAnsi="宋体" w:eastAsia="宋体" w:cs="宋体"/>
          <w:sz w:val="24"/>
          <w:szCs w:val="24"/>
          <w:lang w:val="zh-TW"/>
        </w:rPr>
      </w:pPr>
      <w:r>
        <w:rPr>
          <w:rFonts w:hint="eastAsia" w:ascii="宋体" w:hAnsi="宋体" w:eastAsia="宋体" w:cs="宋体"/>
          <w:sz w:val="24"/>
          <w:szCs w:val="24"/>
          <w:lang w:val="zh-TW"/>
        </w:rPr>
        <w:t>校团委将为在评优中获得荣誉的学员颁发</w:t>
      </w:r>
      <w:r>
        <w:rPr>
          <w:rFonts w:hint="eastAsia" w:ascii="宋体" w:hAnsi="宋体" w:eastAsia="宋体" w:cs="宋体"/>
          <w:sz w:val="24"/>
          <w:szCs w:val="24"/>
        </w:rPr>
        <w:t>“第五期</w:t>
      </w:r>
      <w:r>
        <w:rPr>
          <w:rFonts w:hint="eastAsia" w:ascii="宋体" w:hAnsi="宋体" w:eastAsia="宋体" w:cs="宋体"/>
          <w:sz w:val="24"/>
          <w:szCs w:val="24"/>
          <w:lang w:val="zh-TW"/>
        </w:rPr>
        <w:t>北京大学青年理论骨干人才培训计划荣誉证书</w:t>
      </w:r>
      <w:r>
        <w:rPr>
          <w:rFonts w:hint="eastAsia" w:ascii="宋体" w:hAnsi="宋体" w:eastAsia="宋体" w:cs="宋体"/>
          <w:sz w:val="24"/>
          <w:szCs w:val="24"/>
        </w:rPr>
        <w:t>”：</w:t>
      </w:r>
      <w:r>
        <w:rPr>
          <w:rFonts w:hint="eastAsia" w:ascii="宋体" w:hAnsi="宋体" w:eastAsia="宋体" w:cs="宋体"/>
          <w:sz w:val="24"/>
          <w:szCs w:val="24"/>
          <w:lang w:val="zh-TW"/>
        </w:rPr>
        <w:t>资深研修班累计积分排名前十名者，评为“青年理论研究先锋”。高级研修班累计积分排名前十名者，评为“青年理论研究标兵”；累计积分排名第十</w:t>
      </w:r>
      <w:r>
        <w:rPr>
          <w:rFonts w:hint="eastAsia" w:ascii="宋体" w:hAnsi="宋体" w:eastAsia="宋体" w:cs="宋体"/>
          <w:sz w:val="24"/>
          <w:szCs w:val="24"/>
          <w:lang w:eastAsia="zh-Hans"/>
        </w:rPr>
        <w:t>一</w:t>
      </w:r>
      <w:r>
        <w:rPr>
          <w:rFonts w:hint="eastAsia" w:ascii="宋体" w:hAnsi="宋体" w:eastAsia="宋体" w:cs="宋体"/>
          <w:sz w:val="24"/>
          <w:szCs w:val="24"/>
          <w:lang w:val="zh-TW"/>
        </w:rPr>
        <w:t>至二十名者，评为“优秀学员标兵”。中级研修班累计积分排名前十名者，评为“青年理论研究新锐”；累计积分排名第十</w:t>
      </w:r>
      <w:r>
        <w:rPr>
          <w:rFonts w:hint="eastAsia" w:ascii="宋体" w:hAnsi="宋体" w:eastAsia="宋体" w:cs="宋体"/>
          <w:sz w:val="24"/>
          <w:szCs w:val="24"/>
          <w:lang w:eastAsia="zh-Hans"/>
        </w:rPr>
        <w:t>一</w:t>
      </w:r>
      <w:r>
        <w:rPr>
          <w:rFonts w:hint="eastAsia" w:ascii="宋体" w:hAnsi="宋体" w:eastAsia="宋体" w:cs="宋体"/>
          <w:sz w:val="24"/>
          <w:szCs w:val="24"/>
          <w:lang w:val="zh-TW"/>
        </w:rPr>
        <w:t>至二十名者，评为“优秀学员”。</w:t>
      </w:r>
    </w:p>
    <w:p>
      <w:pPr>
        <w:pStyle w:val="4"/>
        <w:spacing w:line="360" w:lineRule="auto"/>
        <w:ind w:firstLine="482" w:firstLineChars="200"/>
        <w:rPr>
          <w:rFonts w:ascii="宋体" w:hAnsi="宋体" w:eastAsia="宋体" w:cs="宋体"/>
          <w:b/>
          <w:bCs/>
          <w:sz w:val="24"/>
          <w:szCs w:val="24"/>
          <w:lang w:val="zh-TW"/>
        </w:rPr>
      </w:pPr>
      <w:r>
        <w:rPr>
          <w:rFonts w:hint="eastAsia" w:ascii="宋体" w:hAnsi="宋体" w:eastAsia="宋体" w:cs="宋体"/>
          <w:b/>
          <w:bCs/>
          <w:sz w:val="24"/>
          <w:szCs w:val="24"/>
          <w:lang w:val="zh-TW"/>
        </w:rPr>
        <w:t>（四）结业证明</w:t>
      </w:r>
    </w:p>
    <w:p>
      <w:pPr>
        <w:pStyle w:val="4"/>
        <w:spacing w:line="360" w:lineRule="auto"/>
        <w:ind w:firstLine="480" w:firstLineChars="200"/>
        <w:rPr>
          <w:rFonts w:ascii="宋体" w:hAnsi="宋体" w:eastAsia="宋体" w:cs="宋体"/>
          <w:sz w:val="24"/>
          <w:szCs w:val="24"/>
          <w:lang w:val="zh-TW"/>
        </w:rPr>
      </w:pPr>
      <w:r>
        <w:rPr>
          <w:rFonts w:hint="eastAsia" w:ascii="宋体" w:hAnsi="宋体" w:eastAsia="宋体" w:cs="宋体"/>
          <w:sz w:val="24"/>
          <w:szCs w:val="24"/>
          <w:lang w:val="zh-TW"/>
        </w:rPr>
        <w:t>校团委将为顺利结业的所有学员</w:t>
      </w:r>
      <w:bookmarkStart w:id="9" w:name="_Hlk53711599"/>
      <w:r>
        <w:rPr>
          <w:rFonts w:hint="eastAsia" w:ascii="宋体" w:hAnsi="宋体" w:eastAsia="宋体" w:cs="宋体"/>
          <w:sz w:val="24"/>
          <w:szCs w:val="24"/>
          <w:lang w:val="zh-TW"/>
        </w:rPr>
        <w:t>颁发</w:t>
      </w:r>
      <w:r>
        <w:rPr>
          <w:rFonts w:hint="eastAsia" w:ascii="宋体" w:hAnsi="宋体" w:eastAsia="宋体" w:cs="宋体"/>
          <w:sz w:val="24"/>
          <w:szCs w:val="24"/>
        </w:rPr>
        <w:t>“第五期</w:t>
      </w:r>
      <w:r>
        <w:rPr>
          <w:rFonts w:hint="eastAsia" w:ascii="宋体" w:hAnsi="宋体" w:eastAsia="宋体" w:cs="宋体"/>
          <w:sz w:val="24"/>
          <w:szCs w:val="24"/>
          <w:lang w:val="zh-TW"/>
        </w:rPr>
        <w:t>北京大学青年理论骨干人才培训计划结业证书</w:t>
      </w:r>
      <w:r>
        <w:rPr>
          <w:rFonts w:hint="eastAsia" w:ascii="宋体" w:hAnsi="宋体" w:eastAsia="宋体" w:cs="宋体"/>
          <w:sz w:val="24"/>
          <w:szCs w:val="24"/>
        </w:rPr>
        <w:t>”</w:t>
      </w:r>
      <w:bookmarkEnd w:id="9"/>
      <w:r>
        <w:rPr>
          <w:rFonts w:hint="eastAsia" w:ascii="宋体" w:hAnsi="宋体" w:eastAsia="宋体" w:cs="宋体"/>
          <w:sz w:val="24"/>
          <w:szCs w:val="24"/>
          <w:lang w:val="zh-TW"/>
        </w:rPr>
        <w:t>。</w:t>
      </w:r>
      <w:bookmarkEnd w:id="7"/>
    </w:p>
    <w:p>
      <w:pPr>
        <w:pStyle w:val="4"/>
        <w:spacing w:line="360" w:lineRule="auto"/>
        <w:ind w:firstLine="482" w:firstLineChars="200"/>
        <w:rPr>
          <w:rFonts w:ascii="宋体" w:hAnsi="宋体" w:eastAsia="宋体" w:cs="宋体"/>
          <w:b/>
          <w:bCs/>
          <w:sz w:val="24"/>
          <w:szCs w:val="24"/>
          <w:lang w:val="zh-TW"/>
        </w:rPr>
      </w:pPr>
      <w:r>
        <w:rPr>
          <w:rFonts w:hint="eastAsia" w:ascii="宋体" w:hAnsi="宋体" w:eastAsia="宋体" w:cs="宋体"/>
          <w:b/>
          <w:bCs/>
          <w:sz w:val="24"/>
          <w:szCs w:val="24"/>
          <w:lang w:val="zh-TW"/>
        </w:rPr>
        <w:t>（</w:t>
      </w:r>
      <w:r>
        <w:rPr>
          <w:rFonts w:hint="eastAsia" w:ascii="宋体" w:hAnsi="宋体" w:eastAsia="宋体" w:cs="宋体"/>
          <w:b/>
          <w:bCs/>
          <w:sz w:val="24"/>
          <w:szCs w:val="24"/>
          <w:lang w:eastAsia="zh-Hans"/>
        </w:rPr>
        <w:t>五</w:t>
      </w:r>
      <w:r>
        <w:rPr>
          <w:rFonts w:hint="eastAsia" w:ascii="宋体" w:hAnsi="宋体" w:eastAsia="宋体" w:cs="宋体"/>
          <w:b/>
          <w:bCs/>
          <w:sz w:val="24"/>
          <w:szCs w:val="24"/>
          <w:lang w:val="zh-TW"/>
        </w:rPr>
        <w:t>）</w:t>
      </w:r>
      <w:r>
        <w:rPr>
          <w:rFonts w:hint="eastAsia" w:ascii="宋体" w:hAnsi="宋体" w:eastAsia="宋体" w:cs="宋体"/>
          <w:b/>
          <w:bCs/>
          <w:sz w:val="24"/>
          <w:szCs w:val="24"/>
        </w:rPr>
        <w:t>特别说明</w:t>
      </w:r>
    </w:p>
    <w:p>
      <w:pPr>
        <w:pStyle w:val="4"/>
        <w:spacing w:line="360" w:lineRule="auto"/>
        <w:ind w:firstLine="480" w:firstLineChars="200"/>
        <w:rPr>
          <w:rFonts w:ascii="宋体" w:hAnsi="宋体" w:eastAsia="宋体" w:cs="宋体"/>
          <w:sz w:val="24"/>
          <w:szCs w:val="24"/>
          <w:lang w:val="zh-TW"/>
        </w:rPr>
      </w:pPr>
      <w:r>
        <w:rPr>
          <w:rFonts w:hint="eastAsia" w:ascii="宋体" w:hAnsi="宋体" w:eastAsia="宋体" w:cs="宋体"/>
          <w:sz w:val="24"/>
          <w:szCs w:val="24"/>
        </w:rPr>
        <w:t>本期计划</w:t>
      </w:r>
      <w:r>
        <w:rPr>
          <w:rFonts w:hint="eastAsia" w:ascii="宋体" w:hAnsi="宋体" w:eastAsia="宋体" w:cs="宋体"/>
          <w:sz w:val="24"/>
          <w:szCs w:val="24"/>
          <w:lang w:val="zh-TW" w:eastAsia="zh-Hans"/>
        </w:rPr>
        <w:t>中级研修班顺利结业的学员在报名202</w:t>
      </w:r>
      <w:r>
        <w:rPr>
          <w:rFonts w:hint="eastAsia" w:ascii="宋体" w:hAnsi="宋体" w:eastAsia="宋体" w:cs="宋体"/>
          <w:sz w:val="24"/>
          <w:szCs w:val="24"/>
        </w:rPr>
        <w:t>3</w:t>
      </w:r>
      <w:r>
        <w:rPr>
          <w:rFonts w:hint="eastAsia" w:ascii="宋体" w:hAnsi="宋体" w:eastAsia="宋体" w:cs="宋体"/>
          <w:sz w:val="24"/>
          <w:szCs w:val="24"/>
          <w:lang w:val="zh-TW"/>
        </w:rPr>
        <w:t>—</w:t>
      </w:r>
      <w:r>
        <w:rPr>
          <w:rFonts w:hint="eastAsia" w:ascii="宋体" w:hAnsi="宋体" w:eastAsia="宋体" w:cs="宋体"/>
          <w:sz w:val="24"/>
          <w:szCs w:val="24"/>
          <w:lang w:val="zh-TW" w:eastAsia="zh-Hans"/>
        </w:rPr>
        <w:t>202</w:t>
      </w:r>
      <w:r>
        <w:rPr>
          <w:rFonts w:hint="eastAsia" w:ascii="宋体" w:hAnsi="宋体" w:eastAsia="宋体" w:cs="宋体"/>
          <w:sz w:val="24"/>
          <w:szCs w:val="24"/>
        </w:rPr>
        <w:t>4</w:t>
      </w:r>
      <w:r>
        <w:rPr>
          <w:rFonts w:hint="eastAsia" w:ascii="宋体" w:hAnsi="宋体" w:eastAsia="宋体" w:cs="宋体"/>
          <w:sz w:val="24"/>
          <w:szCs w:val="24"/>
          <w:lang w:val="zh-TW" w:eastAsia="zh-Hans"/>
        </w:rPr>
        <w:t>学年北京大学青年理论骨干人才培训计划（第</w:t>
      </w:r>
      <w:r>
        <w:rPr>
          <w:rFonts w:hint="eastAsia" w:ascii="宋体" w:hAnsi="宋体" w:eastAsia="宋体" w:cs="宋体"/>
          <w:sz w:val="24"/>
          <w:szCs w:val="24"/>
        </w:rPr>
        <w:t>六</w:t>
      </w:r>
      <w:r>
        <w:rPr>
          <w:rFonts w:hint="eastAsia" w:ascii="宋体" w:hAnsi="宋体" w:eastAsia="宋体" w:cs="宋体"/>
          <w:sz w:val="24"/>
          <w:szCs w:val="24"/>
          <w:lang w:val="zh-TW" w:eastAsia="zh-Hans"/>
        </w:rPr>
        <w:t>期）时，参与选拔考试</w:t>
      </w:r>
      <w:r>
        <w:rPr>
          <w:rFonts w:hint="eastAsia" w:ascii="宋体" w:hAnsi="宋体" w:eastAsia="宋体" w:cs="宋体"/>
          <w:sz w:val="24"/>
          <w:szCs w:val="24"/>
          <w:lang w:val="zh-TW"/>
        </w:rPr>
        <w:t>，</w:t>
      </w:r>
      <w:r>
        <w:rPr>
          <w:rFonts w:hint="eastAsia" w:ascii="宋体" w:hAnsi="宋体" w:eastAsia="宋体" w:cs="宋体"/>
          <w:sz w:val="24"/>
          <w:szCs w:val="24"/>
          <w:lang w:val="zh-TW" w:eastAsia="zh-Hans"/>
        </w:rPr>
        <w:t>成绩合格</w:t>
      </w:r>
      <w:r>
        <w:rPr>
          <w:rFonts w:hint="eastAsia" w:ascii="宋体" w:hAnsi="宋体" w:eastAsia="宋体" w:cs="宋体"/>
          <w:sz w:val="24"/>
          <w:szCs w:val="24"/>
        </w:rPr>
        <w:t>者</w:t>
      </w:r>
      <w:r>
        <w:rPr>
          <w:rFonts w:hint="eastAsia" w:ascii="宋体" w:hAnsi="宋体" w:eastAsia="宋体" w:cs="宋体"/>
          <w:sz w:val="24"/>
          <w:szCs w:val="24"/>
          <w:lang w:val="zh-TW"/>
        </w:rPr>
        <w:t>可</w:t>
      </w:r>
      <w:r>
        <w:rPr>
          <w:rFonts w:hint="eastAsia" w:ascii="宋体" w:hAnsi="宋体" w:eastAsia="宋体" w:cs="宋体"/>
          <w:sz w:val="24"/>
          <w:szCs w:val="24"/>
          <w:lang w:val="zh-TW" w:eastAsia="zh-Hans"/>
        </w:rPr>
        <w:t>进入高级研修班学习。</w:t>
      </w:r>
      <w:r>
        <w:rPr>
          <w:rFonts w:hint="eastAsia" w:ascii="宋体" w:hAnsi="宋体" w:eastAsia="宋体" w:cs="宋体"/>
          <w:sz w:val="24"/>
          <w:szCs w:val="24"/>
        </w:rPr>
        <w:t>本期计划</w:t>
      </w:r>
      <w:r>
        <w:rPr>
          <w:rFonts w:hint="eastAsia" w:ascii="宋体" w:hAnsi="宋体" w:eastAsia="宋体" w:cs="宋体"/>
          <w:sz w:val="24"/>
          <w:szCs w:val="24"/>
          <w:lang w:val="zh-TW" w:eastAsia="zh-Hans"/>
        </w:rPr>
        <w:t>高级研修班顺利结业的学员在报名202</w:t>
      </w:r>
      <w:r>
        <w:rPr>
          <w:rFonts w:hint="eastAsia" w:ascii="宋体" w:hAnsi="宋体" w:eastAsia="宋体" w:cs="宋体"/>
          <w:sz w:val="24"/>
          <w:szCs w:val="24"/>
        </w:rPr>
        <w:t>3</w:t>
      </w:r>
      <w:r>
        <w:rPr>
          <w:rFonts w:hint="eastAsia" w:ascii="宋体" w:hAnsi="宋体" w:eastAsia="宋体" w:cs="宋体"/>
          <w:sz w:val="24"/>
          <w:szCs w:val="24"/>
          <w:lang w:val="zh-TW"/>
        </w:rPr>
        <w:t>—</w:t>
      </w:r>
      <w:r>
        <w:rPr>
          <w:rFonts w:hint="eastAsia" w:ascii="宋体" w:hAnsi="宋体" w:eastAsia="宋体" w:cs="宋体"/>
          <w:sz w:val="24"/>
          <w:szCs w:val="24"/>
          <w:lang w:val="zh-TW" w:eastAsia="zh-Hans"/>
        </w:rPr>
        <w:t>202</w:t>
      </w:r>
      <w:r>
        <w:rPr>
          <w:rFonts w:hint="eastAsia" w:ascii="宋体" w:hAnsi="宋体" w:eastAsia="宋体" w:cs="宋体"/>
          <w:sz w:val="24"/>
          <w:szCs w:val="24"/>
        </w:rPr>
        <w:t>4</w:t>
      </w:r>
      <w:r>
        <w:rPr>
          <w:rFonts w:hint="eastAsia" w:ascii="宋体" w:hAnsi="宋体" w:eastAsia="宋体" w:cs="宋体"/>
          <w:sz w:val="24"/>
          <w:szCs w:val="24"/>
          <w:lang w:val="zh-TW" w:eastAsia="zh-Hans"/>
        </w:rPr>
        <w:t>学年北京大学青年理论骨干人才培训计划（第</w:t>
      </w:r>
      <w:r>
        <w:rPr>
          <w:rFonts w:hint="eastAsia" w:ascii="宋体" w:hAnsi="宋体" w:eastAsia="宋体" w:cs="宋体"/>
          <w:sz w:val="24"/>
          <w:szCs w:val="24"/>
        </w:rPr>
        <w:t>六</w:t>
      </w:r>
      <w:r>
        <w:rPr>
          <w:rFonts w:hint="eastAsia" w:ascii="宋体" w:hAnsi="宋体" w:eastAsia="宋体" w:cs="宋体"/>
          <w:sz w:val="24"/>
          <w:szCs w:val="24"/>
          <w:lang w:val="zh-TW" w:eastAsia="zh-Hans"/>
        </w:rPr>
        <w:t>期）时，参与选拔考试</w:t>
      </w:r>
      <w:r>
        <w:rPr>
          <w:rFonts w:hint="eastAsia" w:ascii="宋体" w:hAnsi="宋体" w:eastAsia="宋体" w:cs="宋体"/>
          <w:sz w:val="24"/>
          <w:szCs w:val="24"/>
          <w:lang w:val="zh-TW"/>
        </w:rPr>
        <w:t>，</w:t>
      </w:r>
      <w:r>
        <w:rPr>
          <w:rFonts w:hint="eastAsia" w:ascii="宋体" w:hAnsi="宋体" w:eastAsia="宋体" w:cs="宋体"/>
          <w:sz w:val="24"/>
          <w:szCs w:val="24"/>
          <w:lang w:val="zh-TW" w:eastAsia="zh-Hans"/>
        </w:rPr>
        <w:t>成绩合格</w:t>
      </w:r>
      <w:r>
        <w:rPr>
          <w:rFonts w:hint="eastAsia" w:ascii="宋体" w:hAnsi="宋体" w:eastAsia="宋体" w:cs="宋体"/>
          <w:sz w:val="24"/>
          <w:szCs w:val="24"/>
        </w:rPr>
        <w:t>者</w:t>
      </w:r>
      <w:r>
        <w:rPr>
          <w:rFonts w:hint="eastAsia" w:ascii="宋体" w:hAnsi="宋体" w:eastAsia="宋体" w:cs="宋体"/>
          <w:sz w:val="24"/>
          <w:szCs w:val="24"/>
          <w:lang w:val="zh-TW"/>
        </w:rPr>
        <w:t>可</w:t>
      </w:r>
      <w:r>
        <w:rPr>
          <w:rFonts w:hint="eastAsia" w:ascii="宋体" w:hAnsi="宋体" w:eastAsia="宋体" w:cs="宋体"/>
          <w:sz w:val="24"/>
          <w:szCs w:val="24"/>
          <w:lang w:val="zh-TW" w:eastAsia="zh-Hans"/>
        </w:rPr>
        <w:t>进入资深研修班学习。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789103"/>
    <w:multiLevelType w:val="singleLevel"/>
    <w:tmpl w:val="FA789103"/>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iZTQ2MTM3ZDNkOGRjZDNhYjEzOTdkYTY0MjFjYzEifQ=="/>
  </w:docVars>
  <w:rsids>
    <w:rsidRoot w:val="51B7094D"/>
    <w:rsid w:val="51B70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 A"/>
    <w:qFormat/>
    <w:uiPriority w:val="0"/>
    <w:pPr>
      <w:widowControl w:val="0"/>
      <w:jc w:val="both"/>
    </w:pPr>
    <w:rPr>
      <w:rFonts w:ascii="等线" w:hAnsi="等线" w:eastAsia="等线" w:cs="等线"/>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2833</Words>
  <Characters>2869</Characters>
  <Lines>0</Lines>
  <Paragraphs>0</Paragraphs>
  <TotalTime>0</TotalTime>
  <ScaleCrop>false</ScaleCrop>
  <LinksUpToDate>false</LinksUpToDate>
  <CharactersWithSpaces>2885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2023-03-23T07:17:00Z</dcterms:created>
  <dc:creator>张三</dc:creator>
  <cp:lastModifiedBy>张三</cp:lastModifiedBy>
  <dcterms:modified xsi:type="dcterms:W3CDTF">2023-03-23T07:18:00Z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CF1B760330EC473FB11AFB916271151A</vt:lpwstr>
  </property>
</Properties>
</file>